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431" w:tblpY="57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505"/>
      </w:tblGrid>
      <w:tr w:rsidR="0038792A" w:rsidRPr="00520BF1" w14:paraId="3B41A05F" w14:textId="77777777" w:rsidTr="00191618">
        <w:trPr>
          <w:trHeight w:val="1696"/>
        </w:trPr>
        <w:tc>
          <w:tcPr>
            <w:tcW w:w="1413" w:type="dxa"/>
          </w:tcPr>
          <w:p w14:paraId="332F1044" w14:textId="77777777" w:rsidR="0038792A" w:rsidRPr="00520BF1" w:rsidRDefault="0038792A" w:rsidP="00363CE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0BF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F8FD095" w14:textId="108907C8" w:rsidR="0038792A" w:rsidRPr="00101A04" w:rsidRDefault="00C80EAA" w:rsidP="00191618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left="503" w:right="75" w:hanging="425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80EA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Solunum yolunu güvenlik altına almak veya solunumu kontrol etmek amacıyla </w:t>
            </w:r>
            <w:proofErr w:type="spellStart"/>
            <w:r w:rsidRPr="00C80EAA">
              <w:rPr>
                <w:rFonts w:ascii="Times New Roman" w:eastAsia="Cambria" w:hAnsi="Times New Roman" w:cs="Times New Roman"/>
                <w:sz w:val="24"/>
                <w:szCs w:val="24"/>
              </w:rPr>
              <w:t>trakea</w:t>
            </w:r>
            <w:proofErr w:type="spellEnd"/>
            <w:r w:rsidRPr="00C80EA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içine bir tüp yerleştirilmesi esnasında tüpün yerleştirilmesini ve değiştirilmesini kolaylaştırmak, zor </w:t>
            </w:r>
            <w:proofErr w:type="spellStart"/>
            <w:r w:rsidRPr="00C80EAA">
              <w:rPr>
                <w:rFonts w:ascii="Times New Roman" w:eastAsia="Cambria" w:hAnsi="Times New Roman" w:cs="Times New Roman"/>
                <w:sz w:val="24"/>
                <w:szCs w:val="24"/>
              </w:rPr>
              <w:t>entübasyonda</w:t>
            </w:r>
            <w:proofErr w:type="spellEnd"/>
            <w:r w:rsidRPr="00C80EA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kullanılmak amacı ile tasarlanmış olmalıdır.</w:t>
            </w:r>
          </w:p>
        </w:tc>
      </w:tr>
      <w:tr w:rsidR="0038792A" w:rsidRPr="00520BF1" w14:paraId="486B9874" w14:textId="77777777" w:rsidTr="00191618">
        <w:trPr>
          <w:trHeight w:val="1494"/>
        </w:trPr>
        <w:tc>
          <w:tcPr>
            <w:tcW w:w="1413" w:type="dxa"/>
          </w:tcPr>
          <w:p w14:paraId="5FB237D9" w14:textId="7E83A6F7" w:rsidR="0038792A" w:rsidRPr="00520BF1" w:rsidRDefault="0038792A" w:rsidP="00363CE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0BF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4C10C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 </w:t>
            </w:r>
            <w:r w:rsidRPr="00520BF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Malzeme Tanımlama Bilgileri: 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181B78D" w14:textId="284B1538" w:rsidR="00966219" w:rsidRPr="00520BF1" w:rsidRDefault="00C80EAA" w:rsidP="00191618">
            <w:pPr>
              <w:pStyle w:val="ListeParagraf"/>
              <w:widowControl w:val="0"/>
              <w:numPr>
                <w:ilvl w:val="0"/>
                <w:numId w:val="17"/>
              </w:numPr>
              <w:spacing w:before="120" w:after="120" w:line="360" w:lineRule="auto"/>
              <w:ind w:left="503" w:right="7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Pr="00C80EAA">
              <w:rPr>
                <w:rFonts w:ascii="Times New Roman" w:eastAsia="Times New Roman" w:hAnsi="Times New Roman" w:cs="Times New Roman"/>
                <w:sz w:val="24"/>
                <w:szCs w:val="24"/>
              </w:rPr>
              <w:t>entübasyon</w:t>
            </w:r>
            <w:proofErr w:type="spellEnd"/>
            <w:r w:rsidRPr="00C8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EAA">
              <w:rPr>
                <w:rFonts w:ascii="Times New Roman" w:eastAsia="Times New Roman" w:hAnsi="Times New Roman" w:cs="Times New Roman"/>
                <w:sz w:val="24"/>
                <w:szCs w:val="24"/>
              </w:rPr>
              <w:t>stilesi</w:t>
            </w:r>
            <w:proofErr w:type="spellEnd"/>
            <w:r w:rsidRPr="00C8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zor </w:t>
            </w:r>
            <w:proofErr w:type="spellStart"/>
            <w:r w:rsidRPr="00C80EAA">
              <w:rPr>
                <w:rFonts w:ascii="Times New Roman" w:eastAsia="Times New Roman" w:hAnsi="Times New Roman" w:cs="Times New Roman"/>
                <w:sz w:val="24"/>
                <w:szCs w:val="24"/>
              </w:rPr>
              <w:t>entübasyon</w:t>
            </w:r>
            <w:proofErr w:type="spellEnd"/>
            <w:r w:rsidRPr="00C8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EAA">
              <w:rPr>
                <w:rFonts w:ascii="Times New Roman" w:eastAsia="Times New Roman" w:hAnsi="Times New Roman" w:cs="Times New Roman"/>
                <w:sz w:val="24"/>
                <w:szCs w:val="24"/>
              </w:rPr>
              <w:t>radyoopaklı</w:t>
            </w:r>
            <w:proofErr w:type="spellEnd"/>
            <w:r w:rsidRPr="00C8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buji ve zor </w:t>
            </w:r>
            <w:proofErr w:type="spellStart"/>
            <w:r w:rsidRPr="00C80EAA">
              <w:rPr>
                <w:rFonts w:ascii="Times New Roman" w:eastAsia="Times New Roman" w:hAnsi="Times New Roman" w:cs="Times New Roman"/>
                <w:sz w:val="24"/>
                <w:szCs w:val="24"/>
              </w:rPr>
              <w:t>entübasyon</w:t>
            </w:r>
            <w:proofErr w:type="spellEnd"/>
            <w:r w:rsidRPr="00C8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buji tiplerinden herhangi biri olmalıdır.</w:t>
            </w:r>
          </w:p>
        </w:tc>
      </w:tr>
      <w:tr w:rsidR="0038792A" w:rsidRPr="00520BF1" w14:paraId="64587D37" w14:textId="77777777" w:rsidTr="00B46F4D">
        <w:trPr>
          <w:trHeight w:val="1640"/>
        </w:trPr>
        <w:tc>
          <w:tcPr>
            <w:tcW w:w="1413" w:type="dxa"/>
          </w:tcPr>
          <w:p w14:paraId="62C47A1F" w14:textId="77777777" w:rsidR="0038792A" w:rsidRPr="00520BF1" w:rsidRDefault="0038792A" w:rsidP="00363CE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0BF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268DEB41" w14:textId="77777777" w:rsidR="0038792A" w:rsidRPr="00520BF1" w:rsidRDefault="0038792A" w:rsidP="00363CE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95A85DC" w14:textId="77777777" w:rsidR="00C80EAA" w:rsidRPr="00C80EAA" w:rsidRDefault="00C80EAA" w:rsidP="00C80EAA">
            <w:pPr>
              <w:spacing w:line="360" w:lineRule="auto"/>
              <w:ind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0EAA">
              <w:rPr>
                <w:rFonts w:ascii="Times New Roman" w:hAnsi="Times New Roman" w:cs="Times New Roman"/>
                <w:b/>
                <w:sz w:val="24"/>
                <w:szCs w:val="24"/>
              </w:rPr>
              <w:t>Entübasyon</w:t>
            </w:r>
            <w:proofErr w:type="spellEnd"/>
            <w:r w:rsidRPr="00C80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0EAA">
              <w:rPr>
                <w:rFonts w:ascii="Times New Roman" w:hAnsi="Times New Roman" w:cs="Times New Roman"/>
                <w:b/>
                <w:sz w:val="24"/>
                <w:szCs w:val="24"/>
              </w:rPr>
              <w:t>stilesi</w:t>
            </w:r>
            <w:proofErr w:type="spellEnd"/>
            <w:r w:rsidRPr="00C80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tipi:</w:t>
            </w:r>
          </w:p>
          <w:p w14:paraId="40CE0670" w14:textId="01CC4BAA" w:rsidR="00C80EAA" w:rsidRPr="00C80EAA" w:rsidRDefault="00C80EAA" w:rsidP="00C80EAA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>Ürün e</w:t>
            </w: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>snek, kolay şekil verilebilir, PVC kaplı</w:t>
            </w: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 xml:space="preserve"> alüminyum bir telden yapılmış olmalıdır.</w:t>
            </w:r>
          </w:p>
          <w:p w14:paraId="3AD9D566" w14:textId="369F6777" w:rsidR="00C80EAA" w:rsidRPr="00C80EAA" w:rsidRDefault="00C80EAA" w:rsidP="00C80EAA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>Ürünün 4ch, 6ch, 8ch, 10ch, 12ch, 14ch, 16ch seçenekleri olmalıdır.</w:t>
            </w:r>
          </w:p>
          <w:p w14:paraId="51DC744F" w14:textId="77777777" w:rsidR="00C80EAA" w:rsidRPr="00C80EAA" w:rsidRDefault="00C80EAA" w:rsidP="00C80EAA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>Ürün şekil verilebilir özelikte olmalıdır.</w:t>
            </w:r>
          </w:p>
          <w:p w14:paraId="1166D4C4" w14:textId="0B0F0E04" w:rsidR="00C80EAA" w:rsidRPr="00C80EAA" w:rsidRDefault="00C80EAA" w:rsidP="00C80EAA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 g</w:t>
            </w: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>iriş ve çıkışı kolaylaştıran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 xml:space="preserve"> kaygan bir yüzeye sahip olmalıdır.</w:t>
            </w:r>
          </w:p>
          <w:p w14:paraId="30FD236B" w14:textId="002BFD8C" w:rsidR="00C80EAA" w:rsidRPr="00C80EAA" w:rsidRDefault="00C80EAA" w:rsidP="00C80EAA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t</w:t>
            </w: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>ravma oluşturmayan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 xml:space="preserve"> yumuşak </w:t>
            </w:r>
            <w:proofErr w:type="spellStart"/>
            <w:r w:rsidRPr="00C80EAA">
              <w:rPr>
                <w:rFonts w:ascii="Times New Roman" w:hAnsi="Times New Roman" w:cs="Times New Roman"/>
                <w:sz w:val="24"/>
                <w:szCs w:val="24"/>
              </w:rPr>
              <w:t>distal</w:t>
            </w:r>
            <w:proofErr w:type="spellEnd"/>
            <w:r w:rsidRPr="00C80EAA">
              <w:rPr>
                <w:rFonts w:ascii="Times New Roman" w:hAnsi="Times New Roman" w:cs="Times New Roman"/>
                <w:sz w:val="24"/>
                <w:szCs w:val="24"/>
              </w:rPr>
              <w:t xml:space="preserve"> bir uca sahip olmalıdır.</w:t>
            </w:r>
          </w:p>
          <w:p w14:paraId="7A448CE5" w14:textId="1B62A1C5" w:rsidR="00C80EAA" w:rsidRDefault="00C80EAA" w:rsidP="00C80EAA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>25(±2)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cm’</w:t>
            </w: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>den kısa 36(±2)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cm’den</w:t>
            </w: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 xml:space="preserve"> uzun olmamalıdır. </w:t>
            </w:r>
          </w:p>
          <w:p w14:paraId="00BEED26" w14:textId="36F6E4D3" w:rsidR="00C80EAA" w:rsidRPr="00C80EAA" w:rsidRDefault="00C80EAA" w:rsidP="00C80EAA">
            <w:pPr>
              <w:spacing w:line="360" w:lineRule="auto"/>
              <w:ind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 </w:t>
            </w:r>
            <w:proofErr w:type="spellStart"/>
            <w:r w:rsidRPr="00C80EAA">
              <w:rPr>
                <w:rFonts w:ascii="Times New Roman" w:hAnsi="Times New Roman" w:cs="Times New Roman"/>
                <w:b/>
                <w:sz w:val="24"/>
                <w:szCs w:val="24"/>
              </w:rPr>
              <w:t>entübasyon</w:t>
            </w:r>
            <w:proofErr w:type="spellEnd"/>
            <w:r w:rsidRPr="00C80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buji </w:t>
            </w:r>
            <w:proofErr w:type="spellStart"/>
            <w:r w:rsidRPr="00C80EAA">
              <w:rPr>
                <w:rFonts w:ascii="Times New Roman" w:hAnsi="Times New Roman" w:cs="Times New Roman"/>
                <w:b/>
                <w:sz w:val="24"/>
                <w:szCs w:val="24"/>
              </w:rPr>
              <w:t>radyoopaklı</w:t>
            </w:r>
            <w:proofErr w:type="spellEnd"/>
            <w:r w:rsidRPr="00C80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tip:</w:t>
            </w:r>
          </w:p>
          <w:p w14:paraId="7C8D3373" w14:textId="77777777" w:rsidR="00503B0A" w:rsidRDefault="00C80EAA" w:rsidP="00503B0A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 xml:space="preserve">Ürün zor </w:t>
            </w:r>
            <w:proofErr w:type="spellStart"/>
            <w:r w:rsidRPr="00C80EAA">
              <w:rPr>
                <w:rFonts w:ascii="Times New Roman" w:hAnsi="Times New Roman" w:cs="Times New Roman"/>
                <w:sz w:val="24"/>
                <w:szCs w:val="24"/>
              </w:rPr>
              <w:t>entübasyonlarda</w:t>
            </w:r>
            <w:proofErr w:type="spellEnd"/>
            <w:r w:rsidRPr="00C80EAA">
              <w:rPr>
                <w:rFonts w:ascii="Times New Roman" w:hAnsi="Times New Roman" w:cs="Times New Roman"/>
                <w:sz w:val="24"/>
                <w:szCs w:val="24"/>
              </w:rPr>
              <w:t xml:space="preserve"> kullanılmalıdır.</w:t>
            </w:r>
          </w:p>
          <w:p w14:paraId="355C3100" w14:textId="77777777" w:rsidR="00503B0A" w:rsidRDefault="00C80EAA" w:rsidP="00503B0A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B0A">
              <w:rPr>
                <w:rFonts w:ascii="Times New Roman" w:hAnsi="Times New Roman" w:cs="Times New Roman"/>
                <w:sz w:val="24"/>
                <w:szCs w:val="24"/>
              </w:rPr>
              <w:t xml:space="preserve">Ürünün oksijen girişli veya oksijen </w:t>
            </w:r>
            <w:proofErr w:type="spellStart"/>
            <w:r w:rsidRPr="00503B0A">
              <w:rPr>
                <w:rFonts w:ascii="Times New Roman" w:hAnsi="Times New Roman" w:cs="Times New Roman"/>
                <w:sz w:val="24"/>
                <w:szCs w:val="24"/>
              </w:rPr>
              <w:t>girişsiz</w:t>
            </w:r>
            <w:proofErr w:type="spellEnd"/>
            <w:r w:rsidRPr="00503B0A">
              <w:rPr>
                <w:rFonts w:ascii="Times New Roman" w:hAnsi="Times New Roman" w:cs="Times New Roman"/>
                <w:sz w:val="24"/>
                <w:szCs w:val="24"/>
              </w:rPr>
              <w:t xml:space="preserve"> çeşitlerinden herhangi biri olmalıdır.</w:t>
            </w:r>
          </w:p>
          <w:p w14:paraId="1D856ED0" w14:textId="77777777" w:rsidR="00503B0A" w:rsidRDefault="00C80EAA" w:rsidP="00503B0A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B0A">
              <w:rPr>
                <w:rFonts w:ascii="Times New Roman" w:hAnsi="Times New Roman" w:cs="Times New Roman"/>
                <w:sz w:val="24"/>
                <w:szCs w:val="24"/>
              </w:rPr>
              <w:t>Ürün 5ch, 6ch ve 8ch çapında 54(±2)</w:t>
            </w:r>
            <w:r w:rsidRPr="00503B0A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 w:rsidRPr="00503B0A">
              <w:rPr>
                <w:rFonts w:ascii="Times New Roman" w:hAnsi="Times New Roman" w:cs="Times New Roman"/>
                <w:sz w:val="24"/>
                <w:szCs w:val="24"/>
              </w:rPr>
              <w:t xml:space="preserve"> uzunluğunda, 10 </w:t>
            </w:r>
            <w:proofErr w:type="spellStart"/>
            <w:r w:rsidRPr="00503B0A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503B0A">
              <w:rPr>
                <w:rFonts w:ascii="Times New Roman" w:hAnsi="Times New Roman" w:cs="Times New Roman"/>
                <w:sz w:val="24"/>
                <w:szCs w:val="24"/>
              </w:rPr>
              <w:t xml:space="preserve">, 11 </w:t>
            </w:r>
            <w:proofErr w:type="spellStart"/>
            <w:r w:rsidRPr="00503B0A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503B0A">
              <w:rPr>
                <w:rFonts w:ascii="Times New Roman" w:hAnsi="Times New Roman" w:cs="Times New Roman"/>
                <w:sz w:val="24"/>
                <w:szCs w:val="24"/>
              </w:rPr>
              <w:t>, 12ch, 14ch, 15ch ve 19ch çapında olmalı, uzunluğu ise en az 70cm</w:t>
            </w:r>
            <w:r w:rsidRPr="00503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B0A">
              <w:rPr>
                <w:rFonts w:ascii="Times New Roman" w:hAnsi="Times New Roman" w:cs="Times New Roman"/>
                <w:sz w:val="24"/>
                <w:szCs w:val="24"/>
              </w:rPr>
              <w:t xml:space="preserve">olmalıdır. </w:t>
            </w:r>
          </w:p>
          <w:p w14:paraId="66E82860" w14:textId="77777777" w:rsidR="00503B0A" w:rsidRDefault="00C80EAA" w:rsidP="00503B0A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B0A">
              <w:rPr>
                <w:rFonts w:ascii="Times New Roman" w:hAnsi="Times New Roman" w:cs="Times New Roman"/>
                <w:sz w:val="24"/>
                <w:szCs w:val="24"/>
              </w:rPr>
              <w:t>Görüntüleme yapılabilmesi için ürün üzerinde x-ray özellikli çizgiler bulunmalıdır.</w:t>
            </w:r>
          </w:p>
          <w:p w14:paraId="59AFF513" w14:textId="77777777" w:rsidR="00503B0A" w:rsidRDefault="00C80EAA" w:rsidP="00503B0A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B0A">
              <w:rPr>
                <w:rFonts w:ascii="Times New Roman" w:hAnsi="Times New Roman" w:cs="Times New Roman"/>
                <w:sz w:val="24"/>
                <w:szCs w:val="24"/>
              </w:rPr>
              <w:t xml:space="preserve">Ürünün ucu </w:t>
            </w:r>
            <w:proofErr w:type="spellStart"/>
            <w:r w:rsidRPr="00503B0A"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Pr="00503B0A">
              <w:rPr>
                <w:rFonts w:ascii="Times New Roman" w:hAnsi="Times New Roman" w:cs="Times New Roman"/>
                <w:sz w:val="24"/>
                <w:szCs w:val="24"/>
              </w:rPr>
              <w:t xml:space="preserve"> ve açılı olmalıdır. </w:t>
            </w:r>
          </w:p>
          <w:p w14:paraId="2B712592" w14:textId="77777777" w:rsidR="00503B0A" w:rsidRDefault="00C80EAA" w:rsidP="00503B0A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B0A">
              <w:rPr>
                <w:rFonts w:ascii="Times New Roman" w:hAnsi="Times New Roman" w:cs="Times New Roman"/>
                <w:sz w:val="24"/>
                <w:szCs w:val="24"/>
              </w:rPr>
              <w:t>Ürün şekil verilebilir özelikte olmalıdır.</w:t>
            </w:r>
          </w:p>
          <w:p w14:paraId="4B266D3C" w14:textId="77777777" w:rsidR="00503B0A" w:rsidRDefault="00C80EAA" w:rsidP="00503B0A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B0A">
              <w:rPr>
                <w:rFonts w:ascii="Times New Roman" w:hAnsi="Times New Roman" w:cs="Times New Roman"/>
                <w:sz w:val="24"/>
                <w:szCs w:val="24"/>
              </w:rPr>
              <w:t xml:space="preserve">Ürün üzerinden </w:t>
            </w:r>
            <w:proofErr w:type="spellStart"/>
            <w:r w:rsidRPr="00503B0A">
              <w:rPr>
                <w:rFonts w:ascii="Times New Roman" w:hAnsi="Times New Roman" w:cs="Times New Roman"/>
                <w:sz w:val="24"/>
                <w:szCs w:val="24"/>
              </w:rPr>
              <w:t>trakeal</w:t>
            </w:r>
            <w:proofErr w:type="spellEnd"/>
            <w:r w:rsidRPr="00503B0A">
              <w:rPr>
                <w:rFonts w:ascii="Times New Roman" w:hAnsi="Times New Roman" w:cs="Times New Roman"/>
                <w:sz w:val="24"/>
                <w:szCs w:val="24"/>
              </w:rPr>
              <w:t xml:space="preserve"> tüpün kolay ilerlemesi için pürüzsüz olmalıdır.</w:t>
            </w:r>
          </w:p>
          <w:p w14:paraId="28399059" w14:textId="77777777" w:rsidR="00503B0A" w:rsidRDefault="00503B0A" w:rsidP="00503B0A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o</w:t>
            </w:r>
            <w:r w:rsidR="00C80EAA" w:rsidRPr="00503B0A">
              <w:rPr>
                <w:rFonts w:ascii="Times New Roman" w:hAnsi="Times New Roman" w:cs="Times New Roman"/>
                <w:sz w:val="24"/>
                <w:szCs w:val="24"/>
              </w:rPr>
              <w:t>ksijen girişi olan tipler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C80EAA" w:rsidRPr="00503B0A">
              <w:rPr>
                <w:rFonts w:ascii="Times New Roman" w:hAnsi="Times New Roman" w:cs="Times New Roman"/>
                <w:sz w:val="24"/>
                <w:szCs w:val="24"/>
              </w:rPr>
              <w:t xml:space="preserve">de oksijen bağlantısı ve ventilatör devresi girişi için en 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r w:rsidR="00C80EAA" w:rsidRPr="00503B0A">
              <w:rPr>
                <w:rFonts w:ascii="Times New Roman" w:hAnsi="Times New Roman" w:cs="Times New Roman"/>
                <w:sz w:val="24"/>
                <w:szCs w:val="24"/>
              </w:rPr>
              <w:t xml:space="preserve"> farklı konektörü olmalıdır</w:t>
            </w:r>
            <w:r w:rsidR="00C80EAA" w:rsidRPr="00503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7818B3" w14:textId="411ED9E8" w:rsidR="0038792A" w:rsidRPr="00503B0A" w:rsidRDefault="00503B0A" w:rsidP="00503B0A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o</w:t>
            </w:r>
            <w:r w:rsidR="00C80EAA" w:rsidRPr="00503B0A">
              <w:rPr>
                <w:rFonts w:ascii="Times New Roman" w:hAnsi="Times New Roman" w:cs="Times New Roman"/>
                <w:sz w:val="24"/>
                <w:szCs w:val="24"/>
              </w:rPr>
              <w:t>ksijen girişi olan tipler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C80EAA" w:rsidRPr="00503B0A">
              <w:rPr>
                <w:rFonts w:ascii="Times New Roman" w:hAnsi="Times New Roman" w:cs="Times New Roman"/>
                <w:sz w:val="24"/>
                <w:szCs w:val="24"/>
              </w:rPr>
              <w:t>de oksijen bağlantısı lümen girişi ile uyumlu olmalıdır.</w:t>
            </w:r>
          </w:p>
        </w:tc>
      </w:tr>
      <w:tr w:rsidR="00C80EAA" w:rsidRPr="00520BF1" w14:paraId="5FAB1AC2" w14:textId="77777777" w:rsidTr="00B46F4D">
        <w:trPr>
          <w:trHeight w:val="1640"/>
        </w:trPr>
        <w:tc>
          <w:tcPr>
            <w:tcW w:w="1413" w:type="dxa"/>
          </w:tcPr>
          <w:p w14:paraId="6EE199A7" w14:textId="77777777" w:rsidR="00C80EAA" w:rsidRPr="00520BF1" w:rsidRDefault="00C80EAA" w:rsidP="00363CE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C14DA12" w14:textId="77777777" w:rsidR="00C80EAA" w:rsidRDefault="00C80EAA" w:rsidP="00C80EAA">
            <w:pPr>
              <w:spacing w:line="360" w:lineRule="auto"/>
              <w:ind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 </w:t>
            </w:r>
            <w:proofErr w:type="spellStart"/>
            <w:r w:rsidRPr="00C80EAA">
              <w:rPr>
                <w:rFonts w:ascii="Times New Roman" w:hAnsi="Times New Roman" w:cs="Times New Roman"/>
                <w:b/>
                <w:sz w:val="24"/>
                <w:szCs w:val="24"/>
              </w:rPr>
              <w:t>entübasyon</w:t>
            </w:r>
            <w:proofErr w:type="spellEnd"/>
            <w:r w:rsidRPr="00C80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tüp değiştirici buji tipi:</w:t>
            </w:r>
          </w:p>
          <w:p w14:paraId="684CF534" w14:textId="77777777" w:rsidR="00C80EAA" w:rsidRDefault="00C80EAA" w:rsidP="00C80EAA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 xml:space="preserve">Ürün zor </w:t>
            </w:r>
            <w:proofErr w:type="spellStart"/>
            <w:r w:rsidRPr="00C80EAA">
              <w:rPr>
                <w:rFonts w:ascii="Times New Roman" w:hAnsi="Times New Roman" w:cs="Times New Roman"/>
                <w:sz w:val="24"/>
                <w:szCs w:val="24"/>
              </w:rPr>
              <w:t>entübasyonda</w:t>
            </w:r>
            <w:proofErr w:type="spellEnd"/>
            <w:r w:rsidRPr="00C80EAA">
              <w:rPr>
                <w:rFonts w:ascii="Times New Roman" w:hAnsi="Times New Roman" w:cs="Times New Roman"/>
                <w:sz w:val="24"/>
                <w:szCs w:val="24"/>
              </w:rPr>
              <w:t xml:space="preserve"> tüp değiştirmede kullanılmak için tasarlanmış olmalıdır.</w:t>
            </w:r>
          </w:p>
          <w:p w14:paraId="670CB92F" w14:textId="2E8BFE4D" w:rsidR="00C80EAA" w:rsidRDefault="00C80EAA" w:rsidP="00C80EAA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 xml:space="preserve">Ürün 5ch, 6ch ve 8ch çapında </w:t>
            </w:r>
            <w:r w:rsidR="00503B0A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>54(±2)</w:t>
            </w:r>
            <w:r w:rsidR="00503B0A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 xml:space="preserve"> uzunluğunda</w:t>
            </w:r>
            <w:r w:rsidR="00503B0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>10h, 1</w:t>
            </w:r>
            <w:r w:rsidR="00155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>ch,</w:t>
            </w: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>12ch, 14ch,</w:t>
            </w:r>
            <w:r w:rsidR="00503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>15ch ve 19ch çapında</w:t>
            </w:r>
            <w:r w:rsidR="00503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DBE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155DBE" w:rsidRPr="00C80EAA">
              <w:rPr>
                <w:rFonts w:ascii="Times New Roman" w:hAnsi="Times New Roman" w:cs="Times New Roman"/>
                <w:sz w:val="24"/>
                <w:szCs w:val="24"/>
              </w:rPr>
              <w:t xml:space="preserve">en az 80cm </w:t>
            </w: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>uzunluğu</w:t>
            </w:r>
            <w:r w:rsidR="00155DBE">
              <w:rPr>
                <w:rFonts w:ascii="Times New Roman" w:hAnsi="Times New Roman" w:cs="Times New Roman"/>
                <w:sz w:val="24"/>
                <w:szCs w:val="24"/>
              </w:rPr>
              <w:t>nda</w:t>
            </w: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 xml:space="preserve"> olmalıdır. </w:t>
            </w:r>
          </w:p>
          <w:p w14:paraId="3ED8098D" w14:textId="76F2CB24" w:rsidR="00C80EAA" w:rsidRDefault="00C80EAA" w:rsidP="00C80EAA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>Ürün yarı sert ve hava geçişini sağlayacak lümeni o</w:t>
            </w:r>
            <w:r w:rsidR="00155DBE">
              <w:rPr>
                <w:rFonts w:ascii="Times New Roman" w:hAnsi="Times New Roman" w:cs="Times New Roman"/>
                <w:sz w:val="24"/>
                <w:szCs w:val="24"/>
              </w:rPr>
              <w:t>lmalıdır (</w:t>
            </w: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C80EAA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C80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DBE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C80EAA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C80EAA">
              <w:rPr>
                <w:rFonts w:ascii="Times New Roman" w:hAnsi="Times New Roman" w:cs="Times New Roman"/>
                <w:sz w:val="24"/>
                <w:szCs w:val="24"/>
              </w:rPr>
              <w:t xml:space="preserve"> çaplı tipleri</w:t>
            </w:r>
            <w:r w:rsidR="00155DBE">
              <w:rPr>
                <w:rFonts w:ascii="Times New Roman" w:hAnsi="Times New Roman" w:cs="Times New Roman"/>
                <w:sz w:val="24"/>
                <w:szCs w:val="24"/>
              </w:rPr>
              <w:t>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 xml:space="preserve">hava </w:t>
            </w:r>
            <w:proofErr w:type="spellStart"/>
            <w:r w:rsidRPr="00C80EAA">
              <w:rPr>
                <w:rFonts w:ascii="Times New Roman" w:hAnsi="Times New Roman" w:cs="Times New Roman"/>
                <w:sz w:val="24"/>
                <w:szCs w:val="24"/>
              </w:rPr>
              <w:t>lümensiz</w:t>
            </w:r>
            <w:proofErr w:type="spellEnd"/>
            <w:r w:rsidRPr="00C80EAA">
              <w:rPr>
                <w:rFonts w:ascii="Times New Roman" w:hAnsi="Times New Roman" w:cs="Times New Roman"/>
                <w:sz w:val="24"/>
                <w:szCs w:val="24"/>
              </w:rPr>
              <w:t xml:space="preserve"> olabilir.</w:t>
            </w:r>
            <w:r w:rsidR="00155D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1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45E01D0A" w14:textId="3C314A3B" w:rsidR="00C80EAA" w:rsidRDefault="00C80EAA" w:rsidP="00C80EAA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>Ürün üzerinde derinlik işaretleri olmalı</w:t>
            </w:r>
            <w:r w:rsidR="00155D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>zararlı madde ve lateks içermemelidir.</w:t>
            </w:r>
          </w:p>
          <w:p w14:paraId="12EB1E13" w14:textId="77777777" w:rsidR="00C80EAA" w:rsidRDefault="00C80EAA" w:rsidP="00C80EAA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>Ürün görülebilen bir renkte ve üzerinde cm cinsinden ölçüsü olmalıdır.</w:t>
            </w:r>
          </w:p>
          <w:p w14:paraId="22762592" w14:textId="09EAAD01" w:rsidR="00C80EAA" w:rsidRDefault="00155DBE" w:rsidP="00C80EAA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m</w:t>
            </w:r>
            <w:r w:rsidR="00C80EAA" w:rsidRPr="00C80EAA">
              <w:rPr>
                <w:rFonts w:ascii="Times New Roman" w:hAnsi="Times New Roman" w:cs="Times New Roman"/>
                <w:sz w:val="24"/>
                <w:szCs w:val="24"/>
              </w:rPr>
              <w:t>ono blok gövdeli konektör ile hem solunum çantasına hem de oksijen                                         tüpüne bağlanabilir olmalı ve iki bağlantı için ayrı konektöre ihtiyaç duymamalıdır.</w:t>
            </w:r>
          </w:p>
          <w:p w14:paraId="5FD0932D" w14:textId="73359EFB" w:rsidR="00C80EAA" w:rsidRPr="00C80EAA" w:rsidRDefault="00C80EAA" w:rsidP="00C80EAA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>Oksijen konektörü</w:t>
            </w:r>
            <w:r w:rsidR="00155D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 xml:space="preserve"> ürün ile ambalajlanmış olmalıdır.</w:t>
            </w:r>
          </w:p>
        </w:tc>
      </w:tr>
      <w:tr w:rsidR="0038792A" w:rsidRPr="00520BF1" w14:paraId="620564F0" w14:textId="77777777" w:rsidTr="00B46F4D">
        <w:trPr>
          <w:trHeight w:val="1025"/>
        </w:trPr>
        <w:tc>
          <w:tcPr>
            <w:tcW w:w="1413" w:type="dxa"/>
          </w:tcPr>
          <w:p w14:paraId="31C8A04A" w14:textId="77777777" w:rsidR="0038792A" w:rsidRPr="00520BF1" w:rsidRDefault="0038792A" w:rsidP="00363CE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0BF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1D96C97" w14:textId="77777777" w:rsidR="00C80EAA" w:rsidRDefault="00C80EAA" w:rsidP="00C80EAA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>Ürün tek kullanımlık ve steril ambalajda teslim edilmelidir.</w:t>
            </w:r>
          </w:p>
          <w:p w14:paraId="159075D7" w14:textId="3CBC60C6" w:rsidR="0038792A" w:rsidRPr="00C80EAA" w:rsidRDefault="00C80EAA" w:rsidP="00C80EAA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EAA">
              <w:rPr>
                <w:rFonts w:ascii="Times New Roman" w:hAnsi="Times New Roman" w:cs="Times New Roman"/>
                <w:sz w:val="24"/>
                <w:szCs w:val="24"/>
              </w:rPr>
              <w:t>ÜTS kaydı olmalıdır.</w:t>
            </w:r>
          </w:p>
        </w:tc>
      </w:tr>
    </w:tbl>
    <w:p w14:paraId="495D9E04" w14:textId="08477A6B" w:rsidR="00DF7E83" w:rsidRPr="00520BF1" w:rsidRDefault="00DF7E83" w:rsidP="0094018A">
      <w:pPr>
        <w:tabs>
          <w:tab w:val="left" w:pos="3439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83CDD4" w14:textId="77777777" w:rsidR="0038792A" w:rsidRPr="00520BF1" w:rsidRDefault="0038792A" w:rsidP="00096CD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792A" w:rsidRPr="00520BF1" w:rsidSect="00363CE9">
      <w:headerReference w:type="default" r:id="rId7"/>
      <w:pgSz w:w="11906" w:h="16838"/>
      <w:pgMar w:top="8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1D047" w14:textId="77777777" w:rsidR="00864989" w:rsidRDefault="00864989" w:rsidP="0038792A">
      <w:pPr>
        <w:spacing w:after="0" w:line="240" w:lineRule="auto"/>
      </w:pPr>
      <w:r>
        <w:separator/>
      </w:r>
    </w:p>
  </w:endnote>
  <w:endnote w:type="continuationSeparator" w:id="0">
    <w:p w14:paraId="589413DA" w14:textId="77777777" w:rsidR="00864989" w:rsidRDefault="00864989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2A8D9" w14:textId="77777777" w:rsidR="00864989" w:rsidRDefault="00864989" w:rsidP="0038792A">
      <w:pPr>
        <w:spacing w:after="0" w:line="240" w:lineRule="auto"/>
      </w:pPr>
      <w:r>
        <w:separator/>
      </w:r>
    </w:p>
  </w:footnote>
  <w:footnote w:type="continuationSeparator" w:id="0">
    <w:p w14:paraId="5CD483F5" w14:textId="77777777" w:rsidR="00864989" w:rsidRDefault="00864989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C4D87" w14:textId="60FD0427" w:rsidR="00520BF1" w:rsidRDefault="0094018A" w:rsidP="00520BF1">
    <w:pPr>
      <w:pStyle w:val="stBilgi"/>
      <w:rPr>
        <w:rFonts w:ascii="Times New Roman" w:eastAsia="Times New Roman" w:hAnsi="Times New Roman" w:cs="Times New Roman"/>
        <w:b/>
        <w:bCs/>
        <w:sz w:val="24"/>
        <w:szCs w:val="24"/>
        <w:lang w:eastAsia="tr-TR" w:bidi="tr-TR"/>
      </w:rPr>
    </w:pPr>
    <w:r w:rsidRPr="0094018A">
      <w:rPr>
        <w:rFonts w:ascii="Times New Roman" w:eastAsia="Times New Roman" w:hAnsi="Times New Roman" w:cs="Times New Roman"/>
        <w:b/>
        <w:bCs/>
        <w:sz w:val="24"/>
        <w:szCs w:val="24"/>
        <w:lang w:eastAsia="tr-TR" w:bidi="tr-TR"/>
      </w:rPr>
      <w:t>SMT4077 ENTÜBASYON TÜP KILAVUZU</w:t>
    </w:r>
  </w:p>
  <w:p w14:paraId="65952601" w14:textId="77777777" w:rsidR="00503B0A" w:rsidRPr="00520BF1" w:rsidRDefault="00503B0A" w:rsidP="00520B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4126"/>
    <w:multiLevelType w:val="hybridMultilevel"/>
    <w:tmpl w:val="444EF410"/>
    <w:lvl w:ilvl="0" w:tplc="91D28D68">
      <w:start w:val="1"/>
      <w:numFmt w:val="decimal"/>
      <w:lvlText w:val="%1-"/>
      <w:lvlJc w:val="left"/>
      <w:pPr>
        <w:ind w:left="6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6F40198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86E38D0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4202F74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95C2D72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5E8E806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7343300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0E6CEC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ADA2570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688" w:hanging="360"/>
      </w:pPr>
    </w:lvl>
    <w:lvl w:ilvl="1" w:tplc="041F0019" w:tentative="1">
      <w:start w:val="1"/>
      <w:numFmt w:val="lowerLetter"/>
      <w:lvlText w:val="%2."/>
      <w:lvlJc w:val="left"/>
      <w:pPr>
        <w:ind w:left="1408" w:hanging="360"/>
      </w:pPr>
    </w:lvl>
    <w:lvl w:ilvl="2" w:tplc="041F001B" w:tentative="1">
      <w:start w:val="1"/>
      <w:numFmt w:val="lowerRoman"/>
      <w:lvlText w:val="%3."/>
      <w:lvlJc w:val="right"/>
      <w:pPr>
        <w:ind w:left="2128" w:hanging="180"/>
      </w:pPr>
    </w:lvl>
    <w:lvl w:ilvl="3" w:tplc="041F000F" w:tentative="1">
      <w:start w:val="1"/>
      <w:numFmt w:val="decimal"/>
      <w:lvlText w:val="%4."/>
      <w:lvlJc w:val="left"/>
      <w:pPr>
        <w:ind w:left="2848" w:hanging="360"/>
      </w:pPr>
    </w:lvl>
    <w:lvl w:ilvl="4" w:tplc="041F0019" w:tentative="1">
      <w:start w:val="1"/>
      <w:numFmt w:val="lowerLetter"/>
      <w:lvlText w:val="%5."/>
      <w:lvlJc w:val="left"/>
      <w:pPr>
        <w:ind w:left="3568" w:hanging="360"/>
      </w:pPr>
    </w:lvl>
    <w:lvl w:ilvl="5" w:tplc="041F001B" w:tentative="1">
      <w:start w:val="1"/>
      <w:numFmt w:val="lowerRoman"/>
      <w:lvlText w:val="%6."/>
      <w:lvlJc w:val="right"/>
      <w:pPr>
        <w:ind w:left="4288" w:hanging="180"/>
      </w:pPr>
    </w:lvl>
    <w:lvl w:ilvl="6" w:tplc="041F000F" w:tentative="1">
      <w:start w:val="1"/>
      <w:numFmt w:val="decimal"/>
      <w:lvlText w:val="%7."/>
      <w:lvlJc w:val="left"/>
      <w:pPr>
        <w:ind w:left="5008" w:hanging="360"/>
      </w:pPr>
    </w:lvl>
    <w:lvl w:ilvl="7" w:tplc="041F0019" w:tentative="1">
      <w:start w:val="1"/>
      <w:numFmt w:val="lowerLetter"/>
      <w:lvlText w:val="%8."/>
      <w:lvlJc w:val="left"/>
      <w:pPr>
        <w:ind w:left="5728" w:hanging="360"/>
      </w:pPr>
    </w:lvl>
    <w:lvl w:ilvl="8" w:tplc="041F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2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A1337"/>
    <w:multiLevelType w:val="hybridMultilevel"/>
    <w:tmpl w:val="7A02115C"/>
    <w:lvl w:ilvl="0" w:tplc="A0508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02486"/>
    <w:multiLevelType w:val="hybridMultilevel"/>
    <w:tmpl w:val="9388526E"/>
    <w:lvl w:ilvl="0" w:tplc="810AF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7D1523"/>
    <w:multiLevelType w:val="hybridMultilevel"/>
    <w:tmpl w:val="49688A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D0EED"/>
    <w:multiLevelType w:val="hybridMultilevel"/>
    <w:tmpl w:val="091001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87AC68"/>
    <w:multiLevelType w:val="singleLevel"/>
    <w:tmpl w:val="3487AC6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374E71AA"/>
    <w:multiLevelType w:val="hybridMultilevel"/>
    <w:tmpl w:val="3FE46C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41DBF"/>
    <w:multiLevelType w:val="hybridMultilevel"/>
    <w:tmpl w:val="DA00E3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51248"/>
    <w:multiLevelType w:val="hybridMultilevel"/>
    <w:tmpl w:val="168098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C0513"/>
    <w:multiLevelType w:val="hybridMultilevel"/>
    <w:tmpl w:val="091001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82FF0"/>
    <w:multiLevelType w:val="hybridMultilevel"/>
    <w:tmpl w:val="9E78DA02"/>
    <w:lvl w:ilvl="0" w:tplc="78E8DA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113D5"/>
    <w:multiLevelType w:val="hybridMultilevel"/>
    <w:tmpl w:val="4EB277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C043C"/>
    <w:multiLevelType w:val="hybridMultilevel"/>
    <w:tmpl w:val="50C60A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D2E92"/>
    <w:multiLevelType w:val="hybridMultilevel"/>
    <w:tmpl w:val="73C49C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D11E4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033A4"/>
    <w:multiLevelType w:val="hybridMultilevel"/>
    <w:tmpl w:val="2D487898"/>
    <w:lvl w:ilvl="0" w:tplc="78E8DA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21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A967F8"/>
    <w:multiLevelType w:val="hybridMultilevel"/>
    <w:tmpl w:val="47AAC9E2"/>
    <w:lvl w:ilvl="0" w:tplc="78E8DA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16AD8"/>
    <w:multiLevelType w:val="hybridMultilevel"/>
    <w:tmpl w:val="909081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21"/>
  </w:num>
  <w:num w:numId="5">
    <w:abstractNumId w:val="20"/>
  </w:num>
  <w:num w:numId="6">
    <w:abstractNumId w:val="2"/>
  </w:num>
  <w:num w:numId="7">
    <w:abstractNumId w:val="8"/>
  </w:num>
  <w:num w:numId="8">
    <w:abstractNumId w:val="1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"/>
  </w:num>
  <w:num w:numId="16">
    <w:abstractNumId w:val="9"/>
  </w:num>
  <w:num w:numId="17">
    <w:abstractNumId w:val="12"/>
  </w:num>
  <w:num w:numId="18">
    <w:abstractNumId w:val="6"/>
  </w:num>
  <w:num w:numId="19">
    <w:abstractNumId w:val="15"/>
  </w:num>
  <w:num w:numId="20">
    <w:abstractNumId w:val="10"/>
  </w:num>
  <w:num w:numId="21">
    <w:abstractNumId w:val="22"/>
  </w:num>
  <w:num w:numId="22">
    <w:abstractNumId w:val="11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2A"/>
    <w:rsid w:val="000633B5"/>
    <w:rsid w:val="00091836"/>
    <w:rsid w:val="00096CD9"/>
    <w:rsid w:val="000E530E"/>
    <w:rsid w:val="00101A04"/>
    <w:rsid w:val="0011137F"/>
    <w:rsid w:val="001142FB"/>
    <w:rsid w:val="00155DBE"/>
    <w:rsid w:val="0015617C"/>
    <w:rsid w:val="00191618"/>
    <w:rsid w:val="00201901"/>
    <w:rsid w:val="002332FC"/>
    <w:rsid w:val="00306095"/>
    <w:rsid w:val="003136C5"/>
    <w:rsid w:val="00356DD0"/>
    <w:rsid w:val="00363CE9"/>
    <w:rsid w:val="0038792A"/>
    <w:rsid w:val="003A25E2"/>
    <w:rsid w:val="003F28D5"/>
    <w:rsid w:val="00434238"/>
    <w:rsid w:val="00434F06"/>
    <w:rsid w:val="00441839"/>
    <w:rsid w:val="004A306F"/>
    <w:rsid w:val="004C10C2"/>
    <w:rsid w:val="004F7F49"/>
    <w:rsid w:val="00503B0A"/>
    <w:rsid w:val="00520BF1"/>
    <w:rsid w:val="00542533"/>
    <w:rsid w:val="00544015"/>
    <w:rsid w:val="00564172"/>
    <w:rsid w:val="00586E1C"/>
    <w:rsid w:val="00613099"/>
    <w:rsid w:val="006279DA"/>
    <w:rsid w:val="00635DE2"/>
    <w:rsid w:val="006F1EA7"/>
    <w:rsid w:val="007804D7"/>
    <w:rsid w:val="00822D27"/>
    <w:rsid w:val="008238C3"/>
    <w:rsid w:val="00826B09"/>
    <w:rsid w:val="008337A1"/>
    <w:rsid w:val="00864989"/>
    <w:rsid w:val="00883837"/>
    <w:rsid w:val="00886835"/>
    <w:rsid w:val="008D41C6"/>
    <w:rsid w:val="009022A4"/>
    <w:rsid w:val="0094018A"/>
    <w:rsid w:val="00941CBA"/>
    <w:rsid w:val="0096546C"/>
    <w:rsid w:val="00966219"/>
    <w:rsid w:val="009772A5"/>
    <w:rsid w:val="00A87808"/>
    <w:rsid w:val="00B152D9"/>
    <w:rsid w:val="00B46F4D"/>
    <w:rsid w:val="00BC3048"/>
    <w:rsid w:val="00C135FF"/>
    <w:rsid w:val="00C165A7"/>
    <w:rsid w:val="00C80EAA"/>
    <w:rsid w:val="00CD6693"/>
    <w:rsid w:val="00D03CFD"/>
    <w:rsid w:val="00DF7DBE"/>
    <w:rsid w:val="00DF7E83"/>
    <w:rsid w:val="00E3230A"/>
    <w:rsid w:val="00E70801"/>
    <w:rsid w:val="00E74FAE"/>
    <w:rsid w:val="00EB7D3B"/>
    <w:rsid w:val="00EF6759"/>
    <w:rsid w:val="00F94B07"/>
    <w:rsid w:val="00FB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F42A6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  <w:style w:type="paragraph" w:customStyle="1" w:styleId="Balk11">
    <w:name w:val="Başlık 11"/>
    <w:basedOn w:val="Normal"/>
    <w:uiPriority w:val="1"/>
    <w:qFormat/>
    <w:rsid w:val="00201901"/>
    <w:pPr>
      <w:widowControl w:val="0"/>
      <w:autoSpaceDE w:val="0"/>
      <w:autoSpaceDN w:val="0"/>
      <w:spacing w:after="0" w:line="240" w:lineRule="auto"/>
      <w:ind w:left="40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NormalWeb">
    <w:name w:val="Normal (Web)"/>
    <w:basedOn w:val="Normal"/>
    <w:uiPriority w:val="99"/>
    <w:unhideWhenUsed/>
    <w:rsid w:val="0052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ciklama">
    <w:name w:val="aciklama"/>
    <w:basedOn w:val="VarsaylanParagrafYazTipi"/>
    <w:rsid w:val="00520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2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Reyyan GÜREL</cp:lastModifiedBy>
  <cp:revision>4</cp:revision>
  <dcterms:created xsi:type="dcterms:W3CDTF">2025-09-12T10:48:00Z</dcterms:created>
  <dcterms:modified xsi:type="dcterms:W3CDTF">2025-09-12T11:28:00Z</dcterms:modified>
</cp:coreProperties>
</file>