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9B72D6" w:rsidRDefault="009B72D6" w:rsidP="009B72D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D6">
              <w:rPr>
                <w:rFonts w:ascii="Times New Roman" w:hAnsi="Times New Roman" w:cs="Times New Roman"/>
                <w:sz w:val="24"/>
                <w:szCs w:val="24"/>
              </w:rPr>
              <w:t xml:space="preserve">Kanal </w:t>
            </w:r>
            <w:r w:rsidRPr="008D3660">
              <w:rPr>
                <w:rFonts w:ascii="Times New Roman" w:hAnsi="Times New Roman" w:cs="Times New Roman"/>
                <w:sz w:val="24"/>
                <w:szCs w:val="24"/>
              </w:rPr>
              <w:t xml:space="preserve">tedavilerinde </w:t>
            </w:r>
            <w:proofErr w:type="spellStart"/>
            <w:r w:rsidRPr="008D3660">
              <w:rPr>
                <w:rFonts w:ascii="Times New Roman" w:hAnsi="Times New Roman" w:cs="Times New Roman"/>
                <w:sz w:val="24"/>
                <w:szCs w:val="24"/>
              </w:rPr>
              <w:t>irrigasyon</w:t>
            </w:r>
            <w:proofErr w:type="spellEnd"/>
            <w:r w:rsidRPr="009B72D6">
              <w:rPr>
                <w:rFonts w:ascii="Times New Roman" w:hAnsi="Times New Roman" w:cs="Times New Roman"/>
                <w:sz w:val="24"/>
                <w:szCs w:val="24"/>
              </w:rPr>
              <w:t xml:space="preserve"> işleminde kullanılır.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0C67BD" w:rsidRPr="000C67BD" w:rsidRDefault="000C67BD" w:rsidP="00E8791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İrrigasyon uçları </w:t>
            </w:r>
            <w:r w:rsidR="009B72D6" w:rsidRPr="000C67BD">
              <w:rPr>
                <w:rFonts w:ascii="Times New Roman" w:hAnsi="Times New Roman" w:cs="Times New Roman"/>
                <w:sz w:val="24"/>
                <w:szCs w:val="24"/>
              </w:rPr>
              <w:t xml:space="preserve">paslanmaz çelikten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veya plastik malzemeden </w:t>
            </w:r>
            <w:r w:rsidR="009B72D6" w:rsidRPr="000C67BD">
              <w:rPr>
                <w:rFonts w:ascii="Times New Roman" w:hAnsi="Times New Roman" w:cs="Times New Roman"/>
                <w:sz w:val="24"/>
                <w:szCs w:val="24"/>
              </w:rPr>
              <w:t>imal edilmiş olmalıdır.</w:t>
            </w:r>
            <w:r w:rsidR="000169CA" w:rsidRPr="000C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47D5" w:rsidRPr="000C67BD" w:rsidRDefault="005E47D5" w:rsidP="00E87911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BD">
              <w:rPr>
                <w:rFonts w:ascii="Times New Roman" w:hAnsi="Times New Roman" w:cs="Times New Roman"/>
                <w:sz w:val="24"/>
                <w:szCs w:val="24"/>
              </w:rPr>
              <w:t xml:space="preserve">Delik sayısı </w:t>
            </w:r>
            <w:r w:rsidR="000C67BD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Pr="000C67BD">
              <w:rPr>
                <w:rFonts w:ascii="Times New Roman" w:hAnsi="Times New Roman" w:cs="Times New Roman"/>
                <w:sz w:val="24"/>
                <w:szCs w:val="24"/>
              </w:rPr>
              <w:t xml:space="preserve">1 olmalıdır. </w:t>
            </w:r>
          </w:p>
          <w:p w:rsidR="009B72D6" w:rsidRPr="009B72D6" w:rsidRDefault="009B72D6" w:rsidP="009B72D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D6">
              <w:rPr>
                <w:rFonts w:ascii="Times New Roman" w:hAnsi="Times New Roman" w:cs="Times New Roman"/>
                <w:sz w:val="24"/>
                <w:szCs w:val="24"/>
              </w:rPr>
              <w:t>Boyutuna göre uygun renklerde olabildiği gibi tek renkte de olabilir.</w:t>
            </w:r>
          </w:p>
          <w:p w:rsidR="009B72D6" w:rsidRPr="009B72D6" w:rsidRDefault="009B72D6" w:rsidP="009B72D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D6">
              <w:rPr>
                <w:rFonts w:ascii="Times New Roman" w:hAnsi="Times New Roman" w:cs="Times New Roman"/>
                <w:sz w:val="24"/>
                <w:szCs w:val="24"/>
              </w:rPr>
              <w:t>Farklı kalınlık ve boyda seçeneklere sahip olmalıdır.</w:t>
            </w:r>
          </w:p>
          <w:p w:rsidR="00C60068" w:rsidRPr="009B72D6" w:rsidRDefault="009B72D6" w:rsidP="009B72D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D6">
              <w:rPr>
                <w:rFonts w:ascii="Times New Roman" w:hAnsi="Times New Roman" w:cs="Times New Roman"/>
                <w:sz w:val="24"/>
                <w:szCs w:val="24"/>
              </w:rPr>
              <w:t>Kilitli veya kilitsiz enjektörle kullanılan çeşitleri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9B72D6" w:rsidRPr="009B72D6" w:rsidRDefault="009B72D6" w:rsidP="009B72D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D6">
              <w:rPr>
                <w:rFonts w:ascii="Times New Roman" w:hAnsi="Times New Roman" w:cs="Times New Roman"/>
                <w:sz w:val="24"/>
                <w:szCs w:val="24"/>
              </w:rPr>
              <w:t xml:space="preserve">Tıkanma önleyici uçlu ve küt bir </w:t>
            </w:r>
            <w:proofErr w:type="spellStart"/>
            <w:r w:rsidRPr="009B72D6">
              <w:rPr>
                <w:rFonts w:ascii="Times New Roman" w:hAnsi="Times New Roman" w:cs="Times New Roman"/>
                <w:sz w:val="24"/>
                <w:szCs w:val="24"/>
              </w:rPr>
              <w:t>kanüle</w:t>
            </w:r>
            <w:proofErr w:type="spellEnd"/>
            <w:r w:rsidRPr="009B72D6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  <w:p w:rsidR="009B72D6" w:rsidRPr="009B72D6" w:rsidRDefault="009B72D6" w:rsidP="009B72D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D6">
              <w:rPr>
                <w:rFonts w:ascii="Times New Roman" w:hAnsi="Times New Roman" w:cs="Times New Roman"/>
                <w:sz w:val="24"/>
                <w:szCs w:val="24"/>
              </w:rPr>
              <w:t>Pürüzsüz olmalıdır.</w:t>
            </w:r>
          </w:p>
          <w:p w:rsidR="009B72D6" w:rsidRPr="009B72D6" w:rsidRDefault="009B72D6" w:rsidP="009B72D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2D6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Pr="009B72D6">
              <w:rPr>
                <w:rFonts w:ascii="Times New Roman" w:hAnsi="Times New Roman" w:cs="Times New Roman"/>
                <w:sz w:val="24"/>
                <w:szCs w:val="24"/>
              </w:rPr>
              <w:t xml:space="preserve"> olmamalıdır.</w:t>
            </w:r>
          </w:p>
          <w:p w:rsidR="009B72D6" w:rsidRPr="009B72D6" w:rsidRDefault="009B72D6" w:rsidP="009B72D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D6">
              <w:rPr>
                <w:rFonts w:ascii="Times New Roman" w:hAnsi="Times New Roman" w:cs="Times New Roman"/>
                <w:sz w:val="24"/>
                <w:szCs w:val="24"/>
              </w:rPr>
              <w:t xml:space="preserve">Hidrodinamik olarak </w:t>
            </w:r>
            <w:proofErr w:type="spellStart"/>
            <w:r w:rsidRPr="009B72D6">
              <w:rPr>
                <w:rFonts w:ascii="Times New Roman" w:hAnsi="Times New Roman" w:cs="Times New Roman"/>
                <w:sz w:val="24"/>
                <w:szCs w:val="24"/>
              </w:rPr>
              <w:t>irrigasyon</w:t>
            </w:r>
            <w:proofErr w:type="spellEnd"/>
            <w:r w:rsidRPr="009B72D6">
              <w:rPr>
                <w:rFonts w:ascii="Times New Roman" w:hAnsi="Times New Roman" w:cs="Times New Roman"/>
                <w:sz w:val="24"/>
                <w:szCs w:val="24"/>
              </w:rPr>
              <w:t xml:space="preserve"> işleminin etkinliğini artırırken kök ucundan solüsyonun taşma riskini azaltmak amacı ile yandan delikli olmalıdır.</w:t>
            </w:r>
          </w:p>
          <w:p w:rsidR="009B72D6" w:rsidRPr="009B72D6" w:rsidRDefault="009B72D6" w:rsidP="009B72D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D6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proofErr w:type="spellStart"/>
            <w:r w:rsidRPr="009B72D6">
              <w:rPr>
                <w:rFonts w:ascii="Times New Roman" w:hAnsi="Times New Roman" w:cs="Times New Roman"/>
                <w:sz w:val="24"/>
                <w:szCs w:val="24"/>
              </w:rPr>
              <w:t>apikal</w:t>
            </w:r>
            <w:proofErr w:type="spellEnd"/>
            <w:r w:rsidRPr="009B72D6">
              <w:rPr>
                <w:rFonts w:ascii="Times New Roman" w:hAnsi="Times New Roman" w:cs="Times New Roman"/>
                <w:sz w:val="24"/>
                <w:szCs w:val="24"/>
              </w:rPr>
              <w:t xml:space="preserve"> eğriliği optimum olarak takip edebilmesi için, yumuşak ve esnek olmalıdır. </w:t>
            </w:r>
          </w:p>
          <w:p w:rsidR="00CE01BB" w:rsidRPr="009B72D6" w:rsidRDefault="000C67BD" w:rsidP="009B72D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7BD">
              <w:rPr>
                <w:rFonts w:ascii="Times New Roman" w:hAnsi="Times New Roman" w:cs="Times New Roman"/>
                <w:sz w:val="24"/>
                <w:szCs w:val="24"/>
              </w:rPr>
              <w:t>İrrigasyon</w:t>
            </w:r>
            <w:r w:rsidR="009B72D6" w:rsidRPr="009B72D6">
              <w:rPr>
                <w:rFonts w:ascii="Times New Roman" w:hAnsi="Times New Roman" w:cs="Times New Roman"/>
                <w:sz w:val="24"/>
                <w:szCs w:val="24"/>
              </w:rPr>
              <w:t xml:space="preserve"> ucu enjektör ile uyumlu olmalıdır.</w:t>
            </w:r>
          </w:p>
        </w:tc>
      </w:tr>
      <w:tr w:rsidR="00C60068" w:rsidTr="009B72D6">
        <w:trPr>
          <w:trHeight w:val="89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13184B" w:rsidRDefault="009B72D6" w:rsidP="009B72D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2D6">
              <w:rPr>
                <w:rFonts w:ascii="Times New Roman" w:hAnsi="Times New Roman" w:cs="Times New Roman"/>
                <w:sz w:val="24"/>
                <w:szCs w:val="24"/>
              </w:rPr>
              <w:t>Ürün steril olmalıdır.</w:t>
            </w:r>
          </w:p>
          <w:p w:rsidR="0080721C" w:rsidRPr="009B72D6" w:rsidRDefault="00100669" w:rsidP="009B72D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</w:t>
            </w:r>
            <w:r w:rsidR="0080721C" w:rsidRPr="0080721C">
              <w:rPr>
                <w:rFonts w:ascii="Times New Roman" w:hAnsi="Times New Roman" w:cs="Times New Roman"/>
                <w:sz w:val="24"/>
                <w:szCs w:val="24"/>
              </w:rPr>
              <w:t>irim değerlendirilmesi</w:t>
            </w:r>
            <w:r w:rsidR="008072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67BD">
              <w:rPr>
                <w:rFonts w:ascii="Times New Roman" w:hAnsi="Times New Roman" w:cs="Times New Roman"/>
                <w:sz w:val="24"/>
                <w:szCs w:val="24"/>
              </w:rPr>
              <w:t>irrigasyon</w:t>
            </w:r>
            <w:proofErr w:type="spellEnd"/>
            <w:r w:rsidR="000C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21C">
              <w:rPr>
                <w:rFonts w:ascii="Times New Roman" w:hAnsi="Times New Roman" w:cs="Times New Roman"/>
                <w:sz w:val="24"/>
                <w:szCs w:val="24"/>
              </w:rPr>
              <w:t>ucunun</w:t>
            </w:r>
            <w:r w:rsidR="0080721C" w:rsidRPr="0080721C">
              <w:rPr>
                <w:rFonts w:ascii="Times New Roman" w:hAnsi="Times New Roman" w:cs="Times New Roman"/>
                <w:sz w:val="24"/>
                <w:szCs w:val="24"/>
              </w:rPr>
              <w:t xml:space="preserve"> ade</w:t>
            </w:r>
            <w:r w:rsidR="0080721C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80721C" w:rsidRPr="0080721C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1725D8" w:rsidP="001725D8">
      <w:pPr>
        <w:tabs>
          <w:tab w:val="left" w:pos="885"/>
        </w:tabs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22113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A71" w:rsidRDefault="00814A71" w:rsidP="00CE01BB">
      <w:pPr>
        <w:spacing w:after="0" w:line="240" w:lineRule="auto"/>
      </w:pPr>
      <w:r>
        <w:separator/>
      </w:r>
    </w:p>
  </w:endnote>
  <w:endnote w:type="continuationSeparator" w:id="0">
    <w:p w:rsidR="00814A71" w:rsidRDefault="00814A71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7BD" w:rsidRDefault="000C67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B0B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7BD" w:rsidRDefault="000C67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A71" w:rsidRDefault="00814A71" w:rsidP="00CE01BB">
      <w:pPr>
        <w:spacing w:after="0" w:line="240" w:lineRule="auto"/>
      </w:pPr>
      <w:r>
        <w:separator/>
      </w:r>
    </w:p>
  </w:footnote>
  <w:footnote w:type="continuationSeparator" w:id="0">
    <w:p w:rsidR="00814A71" w:rsidRDefault="00814A71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7BD" w:rsidRDefault="000C67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2D6" w:rsidRPr="00100669" w:rsidRDefault="00CE01BB" w:rsidP="009B72D6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bookmarkStart w:id="0" w:name="_GoBack"/>
    <w:r w:rsidRPr="0010066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9B72D6" w:rsidRPr="0010066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3950</w:t>
    </w:r>
    <w:r w:rsidR="000C67B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9B72D6" w:rsidRPr="0010066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DENTAL </w:t>
    </w:r>
    <w:r w:rsidR="000C67BD" w:rsidRPr="000C67B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İRRİGASYON </w:t>
    </w:r>
    <w:r w:rsidR="009B72D6" w:rsidRPr="0010066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UCU </w:t>
    </w:r>
  </w:p>
  <w:bookmarkEnd w:id="0"/>
  <w:p w:rsidR="00CE01BB" w:rsidRDefault="00CE01BB" w:rsidP="0013184B">
    <w:pPr>
      <w:spacing w:after="0" w:line="240" w:lineRule="auto"/>
      <w:contextualSpacing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7BD" w:rsidRDefault="000C67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5437867"/>
    <w:multiLevelType w:val="hybridMultilevel"/>
    <w:tmpl w:val="A2F87C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A122A"/>
    <w:multiLevelType w:val="hybridMultilevel"/>
    <w:tmpl w:val="86F27816"/>
    <w:lvl w:ilvl="0" w:tplc="45BCCF7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9"/>
  </w:num>
  <w:num w:numId="5">
    <w:abstractNumId w:val="22"/>
  </w:num>
  <w:num w:numId="6">
    <w:abstractNumId w:val="21"/>
  </w:num>
  <w:num w:numId="7">
    <w:abstractNumId w:val="29"/>
  </w:num>
  <w:num w:numId="8">
    <w:abstractNumId w:val="27"/>
  </w:num>
  <w:num w:numId="9">
    <w:abstractNumId w:val="11"/>
  </w:num>
  <w:num w:numId="10">
    <w:abstractNumId w:val="16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2"/>
  </w:num>
  <w:num w:numId="22">
    <w:abstractNumId w:val="24"/>
  </w:num>
  <w:num w:numId="23">
    <w:abstractNumId w:val="4"/>
  </w:num>
  <w:num w:numId="24">
    <w:abstractNumId w:val="18"/>
  </w:num>
  <w:num w:numId="25">
    <w:abstractNumId w:val="28"/>
  </w:num>
  <w:num w:numId="26">
    <w:abstractNumId w:val="12"/>
  </w:num>
  <w:num w:numId="27">
    <w:abstractNumId w:val="23"/>
  </w:num>
  <w:num w:numId="28">
    <w:abstractNumId w:val="6"/>
  </w:num>
  <w:num w:numId="29">
    <w:abstractNumId w:val="5"/>
  </w:num>
  <w:num w:numId="30">
    <w:abstractNumId w:val="8"/>
  </w:num>
  <w:num w:numId="31">
    <w:abstractNumId w:val="31"/>
  </w:num>
  <w:num w:numId="32">
    <w:abstractNumId w:val="17"/>
  </w:num>
  <w:num w:numId="33">
    <w:abstractNumId w:val="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169CA"/>
    <w:rsid w:val="0003272C"/>
    <w:rsid w:val="00087453"/>
    <w:rsid w:val="000C67BD"/>
    <w:rsid w:val="000D38A1"/>
    <w:rsid w:val="00100669"/>
    <w:rsid w:val="0013184B"/>
    <w:rsid w:val="00131C29"/>
    <w:rsid w:val="00135E94"/>
    <w:rsid w:val="001603EE"/>
    <w:rsid w:val="001716CA"/>
    <w:rsid w:val="001725D8"/>
    <w:rsid w:val="002829FF"/>
    <w:rsid w:val="00346AB0"/>
    <w:rsid w:val="00392C0F"/>
    <w:rsid w:val="003A3038"/>
    <w:rsid w:val="003C739E"/>
    <w:rsid w:val="003D3D46"/>
    <w:rsid w:val="003D7A1B"/>
    <w:rsid w:val="00427896"/>
    <w:rsid w:val="00446E44"/>
    <w:rsid w:val="00461A91"/>
    <w:rsid w:val="00463A88"/>
    <w:rsid w:val="00465FC3"/>
    <w:rsid w:val="0047377B"/>
    <w:rsid w:val="00522113"/>
    <w:rsid w:val="0053482D"/>
    <w:rsid w:val="00551578"/>
    <w:rsid w:val="00567CA3"/>
    <w:rsid w:val="00593A04"/>
    <w:rsid w:val="00596E90"/>
    <w:rsid w:val="005A528F"/>
    <w:rsid w:val="005E47D5"/>
    <w:rsid w:val="006243F4"/>
    <w:rsid w:val="00627078"/>
    <w:rsid w:val="00651161"/>
    <w:rsid w:val="006542FB"/>
    <w:rsid w:val="006B583C"/>
    <w:rsid w:val="006F41E7"/>
    <w:rsid w:val="007029EB"/>
    <w:rsid w:val="00725AF6"/>
    <w:rsid w:val="00732046"/>
    <w:rsid w:val="00777A90"/>
    <w:rsid w:val="007957D4"/>
    <w:rsid w:val="007D5563"/>
    <w:rsid w:val="007E5DCE"/>
    <w:rsid w:val="0080721C"/>
    <w:rsid w:val="00814A71"/>
    <w:rsid w:val="008433DE"/>
    <w:rsid w:val="008772BE"/>
    <w:rsid w:val="008A59B4"/>
    <w:rsid w:val="008A6D06"/>
    <w:rsid w:val="008D3660"/>
    <w:rsid w:val="008E2D00"/>
    <w:rsid w:val="008E5C44"/>
    <w:rsid w:val="00916882"/>
    <w:rsid w:val="00965773"/>
    <w:rsid w:val="009670D1"/>
    <w:rsid w:val="00983B0B"/>
    <w:rsid w:val="009920D1"/>
    <w:rsid w:val="00994435"/>
    <w:rsid w:val="009B690C"/>
    <w:rsid w:val="009B72D6"/>
    <w:rsid w:val="009D4772"/>
    <w:rsid w:val="009E2BEF"/>
    <w:rsid w:val="00A02141"/>
    <w:rsid w:val="00A04463"/>
    <w:rsid w:val="00A2317F"/>
    <w:rsid w:val="00A6161C"/>
    <w:rsid w:val="00AA62EB"/>
    <w:rsid w:val="00AE36E9"/>
    <w:rsid w:val="00AE407A"/>
    <w:rsid w:val="00B02E4D"/>
    <w:rsid w:val="00B0306A"/>
    <w:rsid w:val="00B1657E"/>
    <w:rsid w:val="00B312F1"/>
    <w:rsid w:val="00B4158F"/>
    <w:rsid w:val="00B47DCD"/>
    <w:rsid w:val="00B755AD"/>
    <w:rsid w:val="00BC724E"/>
    <w:rsid w:val="00BF3B95"/>
    <w:rsid w:val="00C5335D"/>
    <w:rsid w:val="00C60068"/>
    <w:rsid w:val="00CB4AAE"/>
    <w:rsid w:val="00CC039B"/>
    <w:rsid w:val="00CE01BB"/>
    <w:rsid w:val="00D1379F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E14145"/>
    <w:rsid w:val="00E67932"/>
    <w:rsid w:val="00EF4CB8"/>
    <w:rsid w:val="00F07157"/>
    <w:rsid w:val="00F230DA"/>
    <w:rsid w:val="00F57AF0"/>
    <w:rsid w:val="00F90BF7"/>
    <w:rsid w:val="00F93D77"/>
    <w:rsid w:val="00FB63BA"/>
    <w:rsid w:val="00FD062A"/>
    <w:rsid w:val="00FD2FE3"/>
    <w:rsid w:val="00FE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F5C20"/>
  <w15:docId w15:val="{D6A85BE6-0B46-4425-B6A6-B8B50832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B31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1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48CDC-3ADE-42DD-936C-872414CC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cp:lastPrinted>2022-06-23T11:16:00Z</cp:lastPrinted>
  <dcterms:created xsi:type="dcterms:W3CDTF">2025-11-28T10:41:00Z</dcterms:created>
  <dcterms:modified xsi:type="dcterms:W3CDTF">2025-11-28T10:41:00Z</dcterms:modified>
</cp:coreProperties>
</file>