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4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647"/>
      </w:tblGrid>
      <w:tr w:rsidR="004B7494" w:rsidRPr="00676EF2" w14:paraId="5791AC46" w14:textId="77777777" w:rsidTr="00C54C84">
        <w:trPr>
          <w:trHeight w:val="1268"/>
        </w:trPr>
        <w:tc>
          <w:tcPr>
            <w:tcW w:w="1395" w:type="dxa"/>
          </w:tcPr>
          <w:p w14:paraId="6B57E4C5" w14:textId="77777777" w:rsidR="004B7494" w:rsidRPr="00676EF2" w:rsidRDefault="004B7494" w:rsidP="00C54C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699DBCB" w14:textId="65F5C512" w:rsidR="00696F04" w:rsidRPr="001E40CA" w:rsidRDefault="00527B78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tesisince çalışan güvenli amacı ile üretilmiş koruyucu kıyafet olarak tasarlanarak medikal malzemeden imal edilmiş olmalıdır.</w:t>
            </w:r>
          </w:p>
        </w:tc>
      </w:tr>
      <w:tr w:rsidR="004B7494" w:rsidRPr="00676EF2" w14:paraId="48B12155" w14:textId="77777777" w:rsidTr="00C54C84">
        <w:trPr>
          <w:trHeight w:val="1108"/>
        </w:trPr>
        <w:tc>
          <w:tcPr>
            <w:tcW w:w="1395" w:type="dxa"/>
          </w:tcPr>
          <w:p w14:paraId="0B36AB79" w14:textId="59BCEF99" w:rsidR="004B7494" w:rsidRPr="00676EF2" w:rsidRDefault="004B7494" w:rsidP="00C54C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1D8E40A" w14:textId="7C36A640" w:rsidR="00FA5FDB" w:rsidRPr="001E40CA" w:rsidRDefault="00527B78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farklı boy ve ebatlardaki çeşitlerinden herhangi biri olmalıdır.</w:t>
            </w:r>
          </w:p>
        </w:tc>
      </w:tr>
      <w:tr w:rsidR="004B7494" w:rsidRPr="00676EF2" w14:paraId="2F1E0A46" w14:textId="77777777" w:rsidTr="0058337E">
        <w:trPr>
          <w:trHeight w:val="1539"/>
        </w:trPr>
        <w:tc>
          <w:tcPr>
            <w:tcW w:w="1395" w:type="dxa"/>
          </w:tcPr>
          <w:p w14:paraId="4E58A194" w14:textId="77777777" w:rsidR="004B7494" w:rsidRPr="00676EF2" w:rsidRDefault="004B7494" w:rsidP="00C54C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676EF2" w:rsidRDefault="004B7494" w:rsidP="00C54C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1AA9D23F" w14:textId="6B789903" w:rsidR="00527B78" w:rsidRPr="00E924F3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Üründe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 xml:space="preserve"> kullanılan kumaş hava geçiren, </w:t>
            </w:r>
            <w:proofErr w:type="spellStart"/>
            <w:r w:rsidR="00527B78" w:rsidRPr="00E924F3">
              <w:rPr>
                <w:rFonts w:ascii="Times New Roman" w:hAnsi="Times New Roman" w:cs="Times New Roman"/>
                <w:szCs w:val="24"/>
              </w:rPr>
              <w:t>antistatik</w:t>
            </w:r>
            <w:proofErr w:type="spellEnd"/>
            <w:r w:rsidR="00527B78" w:rsidRPr="00E924F3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7B78" w:rsidRPr="00E924F3">
              <w:rPr>
                <w:rFonts w:ascii="Times New Roman" w:hAnsi="Times New Roman" w:cs="Times New Roman"/>
                <w:szCs w:val="24"/>
              </w:rPr>
              <w:t>non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allerjenik</w:t>
            </w:r>
            <w:proofErr w:type="spellEnd"/>
            <w:r w:rsidR="00527B78" w:rsidRPr="00E924F3">
              <w:rPr>
                <w:rFonts w:ascii="Times New Roman" w:hAnsi="Times New Roman" w:cs="Times New Roman"/>
                <w:szCs w:val="24"/>
              </w:rPr>
              <w:t>, sıvı geçirmeyen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malzemeden olmalıdır.</w:t>
            </w:r>
          </w:p>
          <w:p w14:paraId="7FF37B06" w14:textId="3DD1BBE1" w:rsidR="00527B78" w:rsidRPr="00E924F3" w:rsidRDefault="00C54C84" w:rsidP="00C54C84">
            <w:pPr>
              <w:pStyle w:val="ListeParagraf"/>
              <w:numPr>
                <w:ilvl w:val="0"/>
                <w:numId w:val="40"/>
              </w:numPr>
              <w:tabs>
                <w:tab w:val="center" w:pos="1114"/>
                <w:tab w:val="center" w:pos="361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Ürünün k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umaş kalınlığı 50g/m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 xml:space="preserve"> olmalıdır.</w:t>
            </w:r>
          </w:p>
          <w:p w14:paraId="3AC3819A" w14:textId="44BE7F94" w:rsidR="00527B78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Ürünün 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kol manşetleri kullananı rahatsız etmeyecek şekilde elastik olmalı ve eldiven giyilmesi sırasında kolların yukarı sıyrılmasını engelleyecek şekilde bileği kavramalıdır</w:t>
            </w:r>
            <w:r w:rsidR="00527B78">
              <w:rPr>
                <w:rFonts w:ascii="Times New Roman" w:hAnsi="Times New Roman" w:cs="Times New Roman"/>
                <w:szCs w:val="24"/>
              </w:rPr>
              <w:t>.</w:t>
            </w:r>
          </w:p>
          <w:p w14:paraId="1FCF43FF" w14:textId="5CD7A777" w:rsidR="00C54C84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Ürünün 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boyun kısmı sürtünmeyle cildi tahriş etmeyen, yumuşak kumaş biye ile çevrelenmiş olmalıdır.</w:t>
            </w:r>
          </w:p>
          <w:p w14:paraId="0431DD8F" w14:textId="1E8BE53F" w:rsidR="00527B78" w:rsidRPr="00C54C84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Ürünün </w:t>
            </w:r>
            <w:r w:rsidR="00527B78" w:rsidRPr="00C54C84">
              <w:rPr>
                <w:rFonts w:ascii="Times New Roman" w:hAnsi="Times New Roman" w:cs="Times New Roman"/>
                <w:szCs w:val="24"/>
              </w:rPr>
              <w:t xml:space="preserve">iç ve dış bağcıklarının bağlama sırasında kopmaması için bağcıklar çapraz dikiş ile </w:t>
            </w:r>
            <w:r>
              <w:rPr>
                <w:rFonts w:ascii="Times New Roman" w:hAnsi="Times New Roman" w:cs="Times New Roman"/>
                <w:szCs w:val="24"/>
              </w:rPr>
              <w:t>dikilmiş olmalıdır.</w:t>
            </w:r>
          </w:p>
          <w:p w14:paraId="3871E3BE" w14:textId="274D1EB8" w:rsidR="00C54C84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Ürünün 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kol kesimi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 xml:space="preserve"> hareket serbestliğini kısıtlamayacak şekilde </w:t>
            </w:r>
            <w:r>
              <w:rPr>
                <w:rFonts w:ascii="Times New Roman" w:hAnsi="Times New Roman" w:cs="Times New Roman"/>
                <w:szCs w:val="24"/>
              </w:rPr>
              <w:t>ve b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eden hareketleri ile dikişler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 xml:space="preserve"> açılmayacak</w:t>
            </w:r>
            <w:r>
              <w:rPr>
                <w:rFonts w:ascii="Times New Roman" w:hAnsi="Times New Roman" w:cs="Times New Roman"/>
                <w:szCs w:val="24"/>
              </w:rPr>
              <w:t xml:space="preserve"> şekilde 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>sağlam dikilmiş olmalıdır</w:t>
            </w:r>
            <w:r w:rsidR="00527B78" w:rsidRPr="00E924F3">
              <w:rPr>
                <w:noProof/>
              </w:rPr>
              <w:drawing>
                <wp:inline distT="0" distB="0" distL="0" distR="0" wp14:anchorId="72379F2A" wp14:editId="5AE1FE20">
                  <wp:extent cx="12192" cy="12192"/>
                  <wp:effectExtent l="0" t="0" r="0" b="0"/>
                  <wp:docPr id="4436" name="Picture 4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Picture 44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03B02807" w14:textId="77777777" w:rsidR="00DC0601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Ürünün </w:t>
            </w:r>
            <w:r w:rsidR="00527B78" w:rsidRPr="00C54C84">
              <w:rPr>
                <w:rFonts w:ascii="Times New Roman" w:hAnsi="Times New Roman" w:cs="Times New Roman"/>
                <w:szCs w:val="24"/>
              </w:rPr>
              <w:t>göğüs ve kol kısımları çift kat kumaştan üretilmiş olmalı</w:t>
            </w:r>
            <w:r w:rsidR="00DC0601">
              <w:rPr>
                <w:rFonts w:ascii="Times New Roman" w:hAnsi="Times New Roman" w:cs="Times New Roman"/>
                <w:szCs w:val="24"/>
              </w:rPr>
              <w:t xml:space="preserve">dır. </w:t>
            </w:r>
          </w:p>
          <w:p w14:paraId="05CFA83D" w14:textId="6BCE6C50" w:rsidR="00527B78" w:rsidRPr="00C54C84" w:rsidRDefault="00DC0601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Ürünün </w:t>
            </w:r>
            <w:r w:rsidR="00527B78" w:rsidRPr="00C54C84">
              <w:rPr>
                <w:rFonts w:ascii="Times New Roman" w:hAnsi="Times New Roman" w:cs="Times New Roman"/>
                <w:szCs w:val="24"/>
              </w:rPr>
              <w:t>göğüs kısmında bulunan koruma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B78" w:rsidRPr="00C54C84">
              <w:rPr>
                <w:rFonts w:ascii="Times New Roman" w:hAnsi="Times New Roman" w:cs="Times New Roman"/>
                <w:szCs w:val="24"/>
              </w:rPr>
              <w:t>boyun bölgesinden başlayıp etek ucuna kadar uzanmalı</w:t>
            </w:r>
            <w:r w:rsidR="00C54C84">
              <w:rPr>
                <w:rFonts w:ascii="Times New Roman" w:hAnsi="Times New Roman" w:cs="Times New Roman"/>
                <w:szCs w:val="24"/>
              </w:rPr>
              <w:t>; k</w:t>
            </w:r>
            <w:r w:rsidR="00527B78" w:rsidRPr="00C54C84">
              <w:rPr>
                <w:rFonts w:ascii="Times New Roman" w:hAnsi="Times New Roman" w:cs="Times New Roman"/>
                <w:szCs w:val="24"/>
              </w:rPr>
              <w:t xml:space="preserve">ollarda ise manşetten başlayıp omuza kadar </w:t>
            </w:r>
            <w:r>
              <w:rPr>
                <w:rFonts w:ascii="Times New Roman" w:hAnsi="Times New Roman" w:cs="Times New Roman"/>
                <w:szCs w:val="24"/>
              </w:rPr>
              <w:t xml:space="preserve">uzanmış </w:t>
            </w:r>
            <w:bookmarkStart w:id="0" w:name="_GoBack"/>
            <w:bookmarkEnd w:id="0"/>
            <w:r w:rsidR="00527B78" w:rsidRPr="00C54C84">
              <w:rPr>
                <w:rFonts w:ascii="Times New Roman" w:hAnsi="Times New Roman" w:cs="Times New Roman"/>
                <w:szCs w:val="24"/>
              </w:rPr>
              <w:t>olmalıdır.</w:t>
            </w:r>
          </w:p>
          <w:p w14:paraId="1B15D1CB" w14:textId="7A52D944" w:rsidR="007D46FC" w:rsidRPr="00527B78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7B78" w:rsidRPr="00E924F3">
              <w:rPr>
                <w:rFonts w:ascii="Times New Roman" w:hAnsi="Times New Roman" w:cs="Times New Roman"/>
                <w:szCs w:val="24"/>
              </w:rPr>
              <w:t>sitostatik</w:t>
            </w:r>
            <w:proofErr w:type="spellEnd"/>
            <w:r w:rsidR="00527B78" w:rsidRPr="00E924F3">
              <w:rPr>
                <w:rFonts w:ascii="Times New Roman" w:hAnsi="Times New Roman" w:cs="Times New Roman"/>
                <w:szCs w:val="24"/>
              </w:rPr>
              <w:t xml:space="preserve"> ilaçları geçirmemelidir.</w:t>
            </w:r>
          </w:p>
        </w:tc>
      </w:tr>
      <w:tr w:rsidR="004B7494" w:rsidRPr="00676EF2" w14:paraId="17A5157A" w14:textId="77777777" w:rsidTr="0058337E">
        <w:trPr>
          <w:trHeight w:val="1539"/>
        </w:trPr>
        <w:tc>
          <w:tcPr>
            <w:tcW w:w="1395" w:type="dxa"/>
          </w:tcPr>
          <w:p w14:paraId="2E7CFBBE" w14:textId="77777777" w:rsidR="004B7494" w:rsidRPr="00676EF2" w:rsidRDefault="004B7494" w:rsidP="00C54C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76E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676EF2" w:rsidRDefault="004B7494" w:rsidP="00C54C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72F27DCD" w14:textId="54C60979" w:rsidR="00527B78" w:rsidRPr="00C54C84" w:rsidRDefault="00527B78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54C84">
              <w:rPr>
                <w:rFonts w:ascii="Times New Roman" w:hAnsi="Times New Roman" w:cs="Times New Roman"/>
                <w:szCs w:val="24"/>
              </w:rPr>
              <w:t>Üretici firmaların ISO 13485 Kalite Güvence Sistemi Belgesi ve ürünleri CE markası olmalıdır.</w:t>
            </w:r>
          </w:p>
          <w:p w14:paraId="1B153529" w14:textId="56670FE3" w:rsidR="00195FEB" w:rsidRPr="00527B78" w:rsidRDefault="00C54C84" w:rsidP="00C54C84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 tekli</w:t>
            </w:r>
            <w:r w:rsidR="00527B78" w:rsidRPr="00E924F3">
              <w:rPr>
                <w:rFonts w:ascii="Times New Roman" w:hAnsi="Times New Roman" w:cs="Times New Roman"/>
                <w:szCs w:val="24"/>
              </w:rPr>
              <w:t xml:space="preserve"> ambalajlarda teslim edilmelidir.</w:t>
            </w:r>
          </w:p>
        </w:tc>
      </w:tr>
    </w:tbl>
    <w:p w14:paraId="3335A9E9" w14:textId="77777777" w:rsidR="00331203" w:rsidRPr="00676EF2" w:rsidRDefault="00331203" w:rsidP="00C54C84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76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B61CA" w14:textId="77777777" w:rsidR="00AD74EA" w:rsidRDefault="00AD74EA" w:rsidP="00B2517C">
      <w:pPr>
        <w:spacing w:after="0" w:line="240" w:lineRule="auto"/>
      </w:pPr>
      <w:r>
        <w:separator/>
      </w:r>
    </w:p>
  </w:endnote>
  <w:endnote w:type="continuationSeparator" w:id="0">
    <w:p w14:paraId="6CEDB5B2" w14:textId="77777777" w:rsidR="00AD74EA" w:rsidRDefault="00AD74E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E69F1" w14:textId="77777777" w:rsidR="00C54C84" w:rsidRDefault="00C54C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FE59" w14:textId="77777777" w:rsidR="00C54C84" w:rsidRDefault="00C54C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DD68" w14:textId="77777777" w:rsidR="00C54C84" w:rsidRDefault="00C54C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7F93A" w14:textId="77777777" w:rsidR="00AD74EA" w:rsidRDefault="00AD74EA" w:rsidP="00B2517C">
      <w:pPr>
        <w:spacing w:after="0" w:line="240" w:lineRule="auto"/>
      </w:pPr>
      <w:r>
        <w:separator/>
      </w:r>
    </w:p>
  </w:footnote>
  <w:footnote w:type="continuationSeparator" w:id="0">
    <w:p w14:paraId="02FC71D5" w14:textId="77777777" w:rsidR="00AD74EA" w:rsidRDefault="00AD74E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19DED" w14:textId="77777777" w:rsidR="00C54C84" w:rsidRDefault="00C54C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424B802C" w:rsidR="00B2517C" w:rsidRPr="00C54C84" w:rsidRDefault="00527B78" w:rsidP="00C54C84">
    <w:pPr>
      <w:spacing w:after="0"/>
      <w:rPr>
        <w:rFonts w:ascii="Times New Roman" w:hAnsi="Times New Roman" w:cs="Times New Roman"/>
        <w:b/>
        <w:bCs/>
      </w:rPr>
    </w:pPr>
    <w:r w:rsidRPr="00C54C84">
      <w:rPr>
        <w:rFonts w:ascii="Times New Roman" w:hAnsi="Times New Roman" w:cs="Times New Roman"/>
        <w:b/>
        <w:bCs/>
      </w:rPr>
      <w:t>SMT3893 KEMOTERAPİ ÖNLÜĞÜ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F8CC" w14:textId="77777777" w:rsidR="00C54C84" w:rsidRDefault="00C54C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DE5C30"/>
    <w:multiLevelType w:val="hybridMultilevel"/>
    <w:tmpl w:val="6C9C2550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BD9"/>
    <w:multiLevelType w:val="hybridMultilevel"/>
    <w:tmpl w:val="058AE1C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01E7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9871D2"/>
    <w:multiLevelType w:val="hybridMultilevel"/>
    <w:tmpl w:val="97869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F52B3"/>
    <w:multiLevelType w:val="hybridMultilevel"/>
    <w:tmpl w:val="4A749A3E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84F91"/>
    <w:multiLevelType w:val="hybridMultilevel"/>
    <w:tmpl w:val="6C9C2550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C1EA1"/>
    <w:multiLevelType w:val="hybridMultilevel"/>
    <w:tmpl w:val="4A749A3E"/>
    <w:lvl w:ilvl="0" w:tplc="E58A900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455C"/>
    <w:multiLevelType w:val="hybridMultilevel"/>
    <w:tmpl w:val="04A21A80"/>
    <w:lvl w:ilvl="0" w:tplc="0726A6E4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347792"/>
    <w:multiLevelType w:val="hybridMultilevel"/>
    <w:tmpl w:val="8E70F66E"/>
    <w:lvl w:ilvl="0" w:tplc="6ACC6D4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1B2E52"/>
    <w:multiLevelType w:val="hybridMultilevel"/>
    <w:tmpl w:val="5832FDB0"/>
    <w:lvl w:ilvl="0" w:tplc="D5884C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D7B5E"/>
    <w:multiLevelType w:val="hybridMultilevel"/>
    <w:tmpl w:val="82BAA48C"/>
    <w:lvl w:ilvl="0" w:tplc="3D3E00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93283E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9EB"/>
    <w:multiLevelType w:val="hybridMultilevel"/>
    <w:tmpl w:val="3C04F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A5FB9"/>
    <w:multiLevelType w:val="hybridMultilevel"/>
    <w:tmpl w:val="7F6854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926222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0"/>
  </w:num>
  <w:num w:numId="6">
    <w:abstractNumId w:val="3"/>
  </w:num>
  <w:num w:numId="7">
    <w:abstractNumId w:val="33"/>
  </w:num>
  <w:num w:numId="8">
    <w:abstractNumId w:val="27"/>
  </w:num>
  <w:num w:numId="9">
    <w:abstractNumId w:val="40"/>
  </w:num>
  <w:num w:numId="10">
    <w:abstractNumId w:val="4"/>
  </w:num>
  <w:num w:numId="11">
    <w:abstractNumId w:val="9"/>
  </w:num>
  <w:num w:numId="12">
    <w:abstractNumId w:val="17"/>
  </w:num>
  <w:num w:numId="13">
    <w:abstractNumId w:val="30"/>
  </w:num>
  <w:num w:numId="14">
    <w:abstractNumId w:val="8"/>
  </w:num>
  <w:num w:numId="15">
    <w:abstractNumId w:val="41"/>
  </w:num>
  <w:num w:numId="16">
    <w:abstractNumId w:val="26"/>
  </w:num>
  <w:num w:numId="17">
    <w:abstractNumId w:val="36"/>
  </w:num>
  <w:num w:numId="18">
    <w:abstractNumId w:val="37"/>
  </w:num>
  <w:num w:numId="19">
    <w:abstractNumId w:val="5"/>
  </w:num>
  <w:num w:numId="20">
    <w:abstractNumId w:val="28"/>
  </w:num>
  <w:num w:numId="21">
    <w:abstractNumId w:val="15"/>
  </w:num>
  <w:num w:numId="22">
    <w:abstractNumId w:val="16"/>
  </w:num>
  <w:num w:numId="23">
    <w:abstractNumId w:val="29"/>
  </w:num>
  <w:num w:numId="24">
    <w:abstractNumId w:val="32"/>
  </w:num>
  <w:num w:numId="25">
    <w:abstractNumId w:val="6"/>
  </w:num>
  <w:num w:numId="26">
    <w:abstractNumId w:val="19"/>
  </w:num>
  <w:num w:numId="27">
    <w:abstractNumId w:val="20"/>
  </w:num>
  <w:num w:numId="28">
    <w:abstractNumId w:val="21"/>
  </w:num>
  <w:num w:numId="29">
    <w:abstractNumId w:val="12"/>
  </w:num>
  <w:num w:numId="30">
    <w:abstractNumId w:val="13"/>
  </w:num>
  <w:num w:numId="31">
    <w:abstractNumId w:val="34"/>
  </w:num>
  <w:num w:numId="32">
    <w:abstractNumId w:val="24"/>
  </w:num>
  <w:num w:numId="33">
    <w:abstractNumId w:val="31"/>
  </w:num>
  <w:num w:numId="34">
    <w:abstractNumId w:val="39"/>
  </w:num>
  <w:num w:numId="35">
    <w:abstractNumId w:val="23"/>
  </w:num>
  <w:num w:numId="36">
    <w:abstractNumId w:val="35"/>
  </w:num>
  <w:num w:numId="37">
    <w:abstractNumId w:val="10"/>
  </w:num>
  <w:num w:numId="38">
    <w:abstractNumId w:val="22"/>
  </w:num>
  <w:num w:numId="39">
    <w:abstractNumId w:val="14"/>
  </w:num>
  <w:num w:numId="40">
    <w:abstractNumId w:val="18"/>
  </w:num>
  <w:num w:numId="41">
    <w:abstractNumId w:val="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3C8"/>
    <w:rsid w:val="0005680E"/>
    <w:rsid w:val="000D04A5"/>
    <w:rsid w:val="00104579"/>
    <w:rsid w:val="00122849"/>
    <w:rsid w:val="00194192"/>
    <w:rsid w:val="00195FEB"/>
    <w:rsid w:val="001E40CA"/>
    <w:rsid w:val="002618E3"/>
    <w:rsid w:val="002A64E1"/>
    <w:rsid w:val="002B66F4"/>
    <w:rsid w:val="002D7AC6"/>
    <w:rsid w:val="00331203"/>
    <w:rsid w:val="003538AF"/>
    <w:rsid w:val="00380DE6"/>
    <w:rsid w:val="003A0252"/>
    <w:rsid w:val="003F4C92"/>
    <w:rsid w:val="00400917"/>
    <w:rsid w:val="00401251"/>
    <w:rsid w:val="00445ABB"/>
    <w:rsid w:val="004A536E"/>
    <w:rsid w:val="004B7494"/>
    <w:rsid w:val="004D695E"/>
    <w:rsid w:val="004E2743"/>
    <w:rsid w:val="005140F8"/>
    <w:rsid w:val="00525195"/>
    <w:rsid w:val="00527B78"/>
    <w:rsid w:val="0058337E"/>
    <w:rsid w:val="005C0D2F"/>
    <w:rsid w:val="005E254C"/>
    <w:rsid w:val="0060330E"/>
    <w:rsid w:val="006044A3"/>
    <w:rsid w:val="00676EF2"/>
    <w:rsid w:val="00696F04"/>
    <w:rsid w:val="00747A9B"/>
    <w:rsid w:val="007920EC"/>
    <w:rsid w:val="007D46FC"/>
    <w:rsid w:val="007F4454"/>
    <w:rsid w:val="00810042"/>
    <w:rsid w:val="00825136"/>
    <w:rsid w:val="00845026"/>
    <w:rsid w:val="00904E2A"/>
    <w:rsid w:val="00936492"/>
    <w:rsid w:val="0094557E"/>
    <w:rsid w:val="009B1CE7"/>
    <w:rsid w:val="009B553F"/>
    <w:rsid w:val="009C00CB"/>
    <w:rsid w:val="00A0594E"/>
    <w:rsid w:val="00A76582"/>
    <w:rsid w:val="00AA05A3"/>
    <w:rsid w:val="00AD6EFF"/>
    <w:rsid w:val="00AD74EA"/>
    <w:rsid w:val="00B2517C"/>
    <w:rsid w:val="00B430D0"/>
    <w:rsid w:val="00B51A9D"/>
    <w:rsid w:val="00B721B1"/>
    <w:rsid w:val="00B76AF3"/>
    <w:rsid w:val="00BA3150"/>
    <w:rsid w:val="00BD5BED"/>
    <w:rsid w:val="00BD6076"/>
    <w:rsid w:val="00BF4EE4"/>
    <w:rsid w:val="00BF5AAE"/>
    <w:rsid w:val="00C54C84"/>
    <w:rsid w:val="00C60CF3"/>
    <w:rsid w:val="00CC2809"/>
    <w:rsid w:val="00CF0850"/>
    <w:rsid w:val="00D21078"/>
    <w:rsid w:val="00D62A57"/>
    <w:rsid w:val="00DC0425"/>
    <w:rsid w:val="00DC0601"/>
    <w:rsid w:val="00DE3FAB"/>
    <w:rsid w:val="00EA5468"/>
    <w:rsid w:val="00EA7E69"/>
    <w:rsid w:val="00ED3775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0F8B-6197-4C74-AE4B-43786317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3</cp:revision>
  <dcterms:created xsi:type="dcterms:W3CDTF">2026-07-20T10:54:00Z</dcterms:created>
  <dcterms:modified xsi:type="dcterms:W3CDTF">2026-07-20T10:56:00Z</dcterms:modified>
</cp:coreProperties>
</file>