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C599D" w:rsidRPr="006C599D" w14:paraId="5791AC46" w14:textId="77777777" w:rsidTr="00FC0B37">
        <w:trPr>
          <w:trHeight w:val="992"/>
        </w:trPr>
        <w:tc>
          <w:tcPr>
            <w:tcW w:w="1537" w:type="dxa"/>
          </w:tcPr>
          <w:p w14:paraId="6B57E4C5" w14:textId="5AB4D55A" w:rsidR="004B7494" w:rsidRPr="006C599D" w:rsidRDefault="00B6130C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4B7494"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6CD3A10A" w14:textId="023B3D13" w:rsidR="004B7494" w:rsidRPr="006C599D" w:rsidRDefault="00ED598F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bakım setleri d</w:t>
            </w:r>
            <w:r w:rsidR="008F1B68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iyaliz </w:t>
            </w:r>
            <w:proofErr w:type="spellStart"/>
            <w:r w:rsidR="008F1B68" w:rsidRPr="006C599D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 w:rsidR="003B2937" w:rsidRPr="006C59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1B68" w:rsidRPr="006C599D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B57B07" w:rsidRPr="006C59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F1B68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37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ve fistüllerin </w:t>
            </w:r>
            <w:r w:rsidR="008F1B68" w:rsidRPr="006C599D">
              <w:rPr>
                <w:rFonts w:ascii="Times New Roman" w:hAnsi="Times New Roman" w:cs="Times New Roman"/>
                <w:sz w:val="24"/>
                <w:szCs w:val="24"/>
              </w:rPr>
              <w:t>bakım</w:t>
            </w:r>
            <w:r w:rsidR="00B57B07" w:rsidRPr="006C599D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8F1B68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için tasarlanmış medikal </w:t>
            </w: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malzemeden üretilmiş</w:t>
            </w:r>
            <w:r w:rsidR="008F1B68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6C599D" w:rsidRPr="006C599D" w14:paraId="48B12155" w14:textId="77777777" w:rsidTr="00FC0B37">
        <w:trPr>
          <w:trHeight w:val="1606"/>
        </w:trPr>
        <w:tc>
          <w:tcPr>
            <w:tcW w:w="1537" w:type="dxa"/>
          </w:tcPr>
          <w:p w14:paraId="57E922EA" w14:textId="1A4ECC51" w:rsidR="004B7494" w:rsidRPr="006C599D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48604F"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Malzeme Tanımlama Bilgileri:</w:t>
            </w:r>
          </w:p>
        </w:tc>
        <w:tc>
          <w:tcPr>
            <w:tcW w:w="8303" w:type="dxa"/>
            <w:shd w:val="clear" w:color="auto" w:fill="auto"/>
          </w:tcPr>
          <w:p w14:paraId="738582C1" w14:textId="6232AD7A" w:rsidR="004B7494" w:rsidRPr="00187E8D" w:rsidRDefault="00B76B6E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8604F" w:rsidRPr="006C599D">
              <w:rPr>
                <w:rFonts w:ascii="Times New Roman" w:hAnsi="Times New Roman" w:cs="Times New Roman"/>
                <w:sz w:val="24"/>
                <w:szCs w:val="24"/>
              </w:rPr>
              <w:t>fistül bakım giriş</w:t>
            </w:r>
            <w:r w:rsidR="00ED598F" w:rsidRPr="006C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4F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çıkış seti, </w:t>
            </w:r>
            <w:r w:rsidR="00187E8D">
              <w:rPr>
                <w:rFonts w:ascii="Times New Roman" w:hAnsi="Times New Roman" w:cs="Times New Roman"/>
                <w:sz w:val="24"/>
                <w:szCs w:val="24"/>
              </w:rPr>
              <w:t xml:space="preserve">diyaliz </w:t>
            </w:r>
            <w:proofErr w:type="spellStart"/>
            <w:r w:rsidR="0048604F"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187E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8604F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bakım giriş</w:t>
            </w:r>
            <w:r w:rsidR="00ED598F" w:rsidRPr="006C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4F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çıkış seti </w:t>
            </w: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çeşitlerinden biri olmalıdır.</w:t>
            </w:r>
          </w:p>
        </w:tc>
      </w:tr>
      <w:tr w:rsidR="00187E8D" w:rsidRPr="006C599D" w14:paraId="4E78CE73" w14:textId="77777777" w:rsidTr="00FC0B37">
        <w:trPr>
          <w:trHeight w:val="1606"/>
        </w:trPr>
        <w:tc>
          <w:tcPr>
            <w:tcW w:w="1537" w:type="dxa"/>
          </w:tcPr>
          <w:p w14:paraId="22D36EE1" w14:textId="77777777" w:rsidR="00187E8D" w:rsidRPr="006C599D" w:rsidRDefault="00187E8D" w:rsidP="00187E8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13CA7F2" w14:textId="77777777" w:rsidR="00187E8D" w:rsidRPr="006C599D" w:rsidRDefault="00187E8D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4AAB24A" w14:textId="77777777" w:rsidR="00187E8D" w:rsidRPr="006C599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Ürün giriş ve çıkış kiti ayrı ayrı paketlenmiş ve kullanıma hazır olmalıdır.</w:t>
            </w:r>
          </w:p>
          <w:p w14:paraId="33869E9F" w14:textId="77777777" w:rsidR="00187E8D" w:rsidRPr="006C599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Ürün, giriş ve çıkış kiti arasındaki birleşim yerinden kolayca ayrılabilecek şekilde tasarlanmalıdır.</w:t>
            </w:r>
          </w:p>
          <w:p w14:paraId="4E7FF627" w14:textId="77777777" w:rsidR="00187E8D" w:rsidRPr="006C599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Set içerisinde ki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yüksek kan emici özeliği olan gazlı bezden %70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%30 polyester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non-woven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olmalıdır.</w:t>
            </w:r>
          </w:p>
          <w:p w14:paraId="1E131F72" w14:textId="77777777" w:rsidR="00187E8D" w:rsidRPr="006C599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Set içerisindeki eldivenler anti-alerjik yapıda olmalıdır.</w:t>
            </w:r>
          </w:p>
          <w:p w14:paraId="5EAA13C1" w14:textId="77777777" w:rsidR="00187E8D" w:rsidRPr="006C599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altı örtüsünün üzerinde hazır kesik olmalıdır ve yüksek emicilik özelliği bulunmalı ve sıvı ile temas halinde yapısı bozulmamalıdır.</w:t>
            </w:r>
          </w:p>
          <w:p w14:paraId="63EE5FD9" w14:textId="77777777" w:rsidR="00187E8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stoperi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ile uyumlu olmalı ve paket içerisinde ayrı ambalajda bulunmalıdır.</w:t>
            </w:r>
          </w:p>
          <w:p w14:paraId="4AE00077" w14:textId="77777777" w:rsidR="00187E8D" w:rsidRPr="006C599D" w:rsidRDefault="00187E8D" w:rsidP="00187E8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Fistül Bakım Seti, Giriş</w:t>
            </w:r>
          </w:p>
          <w:p w14:paraId="0E7EC002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2F98B9FC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2 adet eldiven</w:t>
            </w:r>
          </w:p>
          <w:p w14:paraId="1123C74D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1 adet 40 (±2)cm* 55(±2)cm ve/veya 50(±2) *55(±2) cm (±2) kol altı örtüsü</w:t>
            </w:r>
          </w:p>
          <w:p w14:paraId="24A184C7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8 adet en az 1,5 cm*15cm en fazla 2,5cm*15cm ebadında anti-alerjik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</w:p>
          <w:p w14:paraId="636F9BC9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2 adet 5(±2)cm*10(±2)cm ölçüsünde alkol içerikli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swab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mendil</w:t>
            </w:r>
          </w:p>
          <w:p w14:paraId="4BB85186" w14:textId="77777777" w:rsidR="00187E8D" w:rsidRPr="006C599D" w:rsidRDefault="00187E8D" w:rsidP="00187E8D">
            <w:pPr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59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Fistül Bakım Seti, Çıkış</w:t>
            </w:r>
          </w:p>
          <w:p w14:paraId="791C63E8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5131C081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1 adet hasta eldiveni</w:t>
            </w:r>
          </w:p>
          <w:p w14:paraId="7CB2ED33" w14:textId="77777777" w:rsidR="00187E8D" w:rsidRPr="006C599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2 adet 40(±2)mm *70(±2)mm anti-alerjik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hemostatik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bası bandı</w:t>
            </w:r>
          </w:p>
          <w:p w14:paraId="7F03C3BB" w14:textId="2234107B" w:rsidR="00187E8D" w:rsidRPr="00187E8D" w:rsidRDefault="00187E8D" w:rsidP="00187E8D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2 adet eldiven</w:t>
            </w:r>
          </w:p>
        </w:tc>
      </w:tr>
      <w:tr w:rsidR="006C599D" w:rsidRPr="006C599D" w14:paraId="776BF8BE" w14:textId="77777777" w:rsidTr="00B6130C">
        <w:trPr>
          <w:trHeight w:val="2173"/>
        </w:trPr>
        <w:tc>
          <w:tcPr>
            <w:tcW w:w="1537" w:type="dxa"/>
          </w:tcPr>
          <w:p w14:paraId="1F459A7F" w14:textId="77777777" w:rsidR="0048604F" w:rsidRPr="006C599D" w:rsidRDefault="0048604F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199BDC94" w14:textId="77777777" w:rsidR="0048604F" w:rsidRPr="006C599D" w:rsidRDefault="0048604F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CCA883" w14:textId="50CD5AFC" w:rsidR="008F3E02" w:rsidRPr="00187E8D" w:rsidRDefault="008F3E02" w:rsidP="00187E8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Diyaliz </w:t>
            </w:r>
            <w:proofErr w:type="spellStart"/>
            <w:r w:rsidR="00AA63E7" w:rsidRPr="00187E8D">
              <w:rPr>
                <w:rFonts w:ascii="Times New Roman" w:hAnsi="Times New Roman" w:cs="Times New Roman"/>
                <w:b/>
                <w:sz w:val="24"/>
                <w:szCs w:val="24"/>
              </w:rPr>
              <w:t>Kateteri</w:t>
            </w:r>
            <w:proofErr w:type="spellEnd"/>
            <w:r w:rsidR="00AA63E7" w:rsidRPr="0018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E8D">
              <w:rPr>
                <w:rFonts w:ascii="Times New Roman" w:hAnsi="Times New Roman" w:cs="Times New Roman"/>
                <w:b/>
                <w:sz w:val="24"/>
                <w:szCs w:val="24"/>
              </w:rPr>
              <w:t>Bakım Seti, Giriş</w:t>
            </w:r>
          </w:p>
          <w:p w14:paraId="2D477B3C" w14:textId="77FF5F6A" w:rsidR="00347549" w:rsidRPr="006C599D" w:rsidRDefault="008F3E02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26995689" w14:textId="77777777" w:rsidR="00ED0456" w:rsidRPr="006C599D" w:rsidRDefault="008F3E02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nitril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eldiven</w:t>
            </w:r>
          </w:p>
          <w:p w14:paraId="335AA050" w14:textId="77777777" w:rsidR="00FC0B37" w:rsidRPr="006C599D" w:rsidRDefault="00FC0B37" w:rsidP="00187E8D">
            <w:pPr>
              <w:pStyle w:val="ListeParagraf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1 adet 30(±5) cm. x 40(±5) cm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örtüsü</w:t>
            </w:r>
          </w:p>
          <w:p w14:paraId="40038A71" w14:textId="77777777" w:rsidR="00FC0B37" w:rsidRDefault="00ED598F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1 adet 10 cm. x 10 cm </w:t>
            </w:r>
            <w:r w:rsidR="0021235A"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anti-alerjik </w:t>
            </w: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yara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pedi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E2DED3" w14:textId="77777777" w:rsidR="00187E8D" w:rsidRPr="00187E8D" w:rsidRDefault="00187E8D" w:rsidP="00187E8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Diyaliz </w:t>
            </w:r>
            <w:proofErr w:type="spellStart"/>
            <w:r w:rsidRPr="00187E8D">
              <w:rPr>
                <w:rFonts w:ascii="Times New Roman" w:hAnsi="Times New Roman" w:cs="Times New Roman"/>
                <w:b/>
                <w:sz w:val="24"/>
                <w:szCs w:val="24"/>
              </w:rPr>
              <w:t>Kateteri</w:t>
            </w:r>
            <w:proofErr w:type="spellEnd"/>
            <w:r w:rsidRPr="0018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Bakım Seti, Çıkış</w:t>
            </w:r>
          </w:p>
          <w:p w14:paraId="348B3353" w14:textId="77777777" w:rsidR="00187E8D" w:rsidRPr="006C599D" w:rsidRDefault="00187E8D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5B3CB57E" w14:textId="77777777" w:rsidR="00187E8D" w:rsidRPr="006C599D" w:rsidRDefault="00187E8D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nitril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eldiven</w:t>
            </w:r>
          </w:p>
          <w:p w14:paraId="430B8168" w14:textId="77777777" w:rsidR="00187E8D" w:rsidRPr="006C599D" w:rsidRDefault="00187E8D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1 adet 5(±2) cm.*20(±5) cm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kesesi</w:t>
            </w:r>
          </w:p>
          <w:p w14:paraId="189BC75C" w14:textId="77777777" w:rsidR="00187E8D" w:rsidRDefault="00187E8D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6C599D">
              <w:rPr>
                <w:rFonts w:ascii="Times New Roman" w:hAnsi="Times New Roman" w:cs="Times New Roman"/>
                <w:sz w:val="24"/>
                <w:szCs w:val="24"/>
              </w:rPr>
              <w:t xml:space="preserve"> stoperi</w:t>
            </w:r>
          </w:p>
          <w:p w14:paraId="0B69DDBB" w14:textId="7964519C" w:rsidR="00187E8D" w:rsidRPr="00187E8D" w:rsidRDefault="00187E8D" w:rsidP="00187E8D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D">
              <w:rPr>
                <w:rFonts w:ascii="Times New Roman" w:hAnsi="Times New Roman" w:cs="Times New Roman"/>
                <w:sz w:val="24"/>
                <w:szCs w:val="24"/>
              </w:rPr>
              <w:t xml:space="preserve">1 adet 5cm* 10 cm en fazla 7.5*10 cm ebatlarında kese üzerine yapışık </w:t>
            </w:r>
            <w:proofErr w:type="spellStart"/>
            <w:r w:rsidRPr="00187E8D">
              <w:rPr>
                <w:rFonts w:ascii="Times New Roman" w:hAnsi="Times New Roman" w:cs="Times New Roman"/>
                <w:sz w:val="24"/>
                <w:szCs w:val="24"/>
              </w:rPr>
              <w:t>fix</w:t>
            </w:r>
            <w:proofErr w:type="spellEnd"/>
            <w:r w:rsidRPr="0018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E8D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</w:p>
        </w:tc>
      </w:tr>
      <w:tr w:rsidR="00187E8D" w:rsidRPr="006C599D" w14:paraId="2F1E0A46" w14:textId="77777777" w:rsidTr="004B7494">
        <w:trPr>
          <w:trHeight w:val="1640"/>
        </w:trPr>
        <w:tc>
          <w:tcPr>
            <w:tcW w:w="1537" w:type="dxa"/>
          </w:tcPr>
          <w:p w14:paraId="63831C2D" w14:textId="37DCD220" w:rsidR="00187E8D" w:rsidRPr="00187E8D" w:rsidRDefault="00187E8D" w:rsidP="00187E8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5F0A883" w14:textId="77777777" w:rsidR="00187E8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9D">
              <w:rPr>
                <w:rFonts w:ascii="Times New Roman" w:hAnsi="Times New Roman" w:cs="Times New Roman"/>
                <w:sz w:val="24"/>
                <w:szCs w:val="24"/>
              </w:rPr>
              <w:t>Ürünler tek kullanımlık steril ambalajda teslim edilmelidir.</w:t>
            </w:r>
          </w:p>
          <w:p w14:paraId="1DFAF63A" w14:textId="1C37FDAB" w:rsidR="00187E8D" w:rsidRPr="00187E8D" w:rsidRDefault="00187E8D" w:rsidP="00187E8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D">
              <w:rPr>
                <w:rFonts w:ascii="Times New Roman" w:hAnsi="Times New Roman" w:cs="Times New Roman"/>
                <w:sz w:val="24"/>
                <w:szCs w:val="24"/>
              </w:rPr>
              <w:t>Ürünler etilen oksitle steril edilmiş olmalıdır.</w:t>
            </w:r>
            <w:bookmarkStart w:id="0" w:name="_GoBack"/>
            <w:bookmarkEnd w:id="0"/>
          </w:p>
        </w:tc>
      </w:tr>
    </w:tbl>
    <w:p w14:paraId="79C62AFC" w14:textId="77777777" w:rsidR="00280C61" w:rsidRPr="00187E8D" w:rsidRDefault="00280C61" w:rsidP="00187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C0D78" w14:textId="77777777" w:rsidR="00280C61" w:rsidRPr="006C599D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D7B40" w14:textId="77777777" w:rsidR="00280C61" w:rsidRPr="006C599D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2B1B" w14:textId="77777777" w:rsidR="00280C61" w:rsidRPr="006C599D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87103" w14:textId="77777777" w:rsidR="00280C61" w:rsidRPr="006C599D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487DD" w14:textId="77777777" w:rsidR="00280C61" w:rsidRPr="006C599D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CE1DC" w14:textId="77777777" w:rsidR="00280C61" w:rsidRPr="006C599D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C61" w:rsidRPr="006C59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3F56" w14:textId="77777777" w:rsidR="00E0314A" w:rsidRDefault="00E0314A" w:rsidP="00CC1546">
      <w:pPr>
        <w:spacing w:after="0" w:line="240" w:lineRule="auto"/>
      </w:pPr>
      <w:r>
        <w:separator/>
      </w:r>
    </w:p>
  </w:endnote>
  <w:endnote w:type="continuationSeparator" w:id="0">
    <w:p w14:paraId="08D5E08C" w14:textId="77777777" w:rsidR="00E0314A" w:rsidRDefault="00E0314A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71BB" w14:textId="77777777" w:rsidR="00E0314A" w:rsidRDefault="00E0314A" w:rsidP="00CC1546">
      <w:pPr>
        <w:spacing w:after="0" w:line="240" w:lineRule="auto"/>
      </w:pPr>
      <w:r>
        <w:separator/>
      </w:r>
    </w:p>
  </w:footnote>
  <w:footnote w:type="continuationSeparator" w:id="0">
    <w:p w14:paraId="6FFA95CB" w14:textId="77777777" w:rsidR="00E0314A" w:rsidRDefault="00E0314A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27D35989" w:rsidR="00CC1546" w:rsidRPr="00B57B07" w:rsidRDefault="008F1B68" w:rsidP="008F1B68">
    <w:pPr>
      <w:pStyle w:val="stBilgi"/>
    </w:pPr>
    <w:r w:rsidRPr="00B57B07">
      <w:rPr>
        <w:rStyle w:val="Gl"/>
        <w:rFonts w:ascii="Times New Roman" w:hAnsi="Times New Roman"/>
        <w:sz w:val="24"/>
        <w:szCs w:val="24"/>
      </w:rPr>
      <w:t>SMT3883</w:t>
    </w:r>
    <w:r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KATETER</w:t>
    </w:r>
    <w:r w:rsidR="001F426F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</w:t>
    </w:r>
    <w:r w:rsidR="00B6130C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>BAKIM</w:t>
    </w:r>
    <w:r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SETİ, GİRİŞ </w:t>
    </w:r>
    <w:r w:rsidR="00B6130C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ÇIKIŞ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804"/>
    <w:multiLevelType w:val="hybridMultilevel"/>
    <w:tmpl w:val="B0E48F5A"/>
    <w:lvl w:ilvl="0" w:tplc="FFFFFFFF">
      <w:start w:val="1"/>
      <w:numFmt w:val="lowerLetter"/>
      <w:lvlText w:val="%1."/>
      <w:lvlJc w:val="left"/>
      <w:pPr>
        <w:ind w:left="122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07114D1C"/>
    <w:multiLevelType w:val="hybridMultilevel"/>
    <w:tmpl w:val="059EFE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82BF2"/>
    <w:multiLevelType w:val="hybridMultilevel"/>
    <w:tmpl w:val="4798F224"/>
    <w:lvl w:ilvl="0" w:tplc="71C2BFB0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6E83"/>
    <w:multiLevelType w:val="hybridMultilevel"/>
    <w:tmpl w:val="C3A407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4C9C"/>
    <w:multiLevelType w:val="hybridMultilevel"/>
    <w:tmpl w:val="586C7C16"/>
    <w:lvl w:ilvl="0" w:tplc="71C2BFB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1597C"/>
    <w:multiLevelType w:val="hybridMultilevel"/>
    <w:tmpl w:val="6CD0E34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B0E96"/>
    <w:multiLevelType w:val="hybridMultilevel"/>
    <w:tmpl w:val="68805050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00F"/>
    <w:multiLevelType w:val="hybridMultilevel"/>
    <w:tmpl w:val="33F0EC84"/>
    <w:lvl w:ilvl="0" w:tplc="20E2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031B66"/>
    <w:multiLevelType w:val="hybridMultilevel"/>
    <w:tmpl w:val="64B6F472"/>
    <w:lvl w:ilvl="0" w:tplc="71C2BFB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05D32"/>
    <w:multiLevelType w:val="hybridMultilevel"/>
    <w:tmpl w:val="B0E48F5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52148"/>
    <w:multiLevelType w:val="hybridMultilevel"/>
    <w:tmpl w:val="48C4E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D1910"/>
    <w:multiLevelType w:val="hybridMultilevel"/>
    <w:tmpl w:val="7E2C0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46AC"/>
    <w:multiLevelType w:val="hybridMultilevel"/>
    <w:tmpl w:val="3F88B54C"/>
    <w:lvl w:ilvl="0" w:tplc="20E2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D32132"/>
    <w:multiLevelType w:val="hybridMultilevel"/>
    <w:tmpl w:val="64B6F47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9E2BF9"/>
    <w:multiLevelType w:val="hybridMultilevel"/>
    <w:tmpl w:val="74A8C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09"/>
    <w:multiLevelType w:val="hybridMultilevel"/>
    <w:tmpl w:val="140ED1BC"/>
    <w:lvl w:ilvl="0" w:tplc="71C2BFB0">
      <w:start w:val="1"/>
      <w:numFmt w:val="lowerLetter"/>
      <w:lvlText w:val="%1."/>
      <w:lvlJc w:val="left"/>
      <w:pPr>
        <w:ind w:left="132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50384885"/>
    <w:multiLevelType w:val="hybridMultilevel"/>
    <w:tmpl w:val="C106AF20"/>
    <w:lvl w:ilvl="0" w:tplc="71C2BFB0">
      <w:start w:val="1"/>
      <w:numFmt w:val="lowerLetter"/>
      <w:lvlText w:val="%1."/>
      <w:lvlJc w:val="left"/>
      <w:pPr>
        <w:ind w:left="13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55850BA4"/>
    <w:multiLevelType w:val="hybridMultilevel"/>
    <w:tmpl w:val="7702E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F25DD"/>
    <w:multiLevelType w:val="hybridMultilevel"/>
    <w:tmpl w:val="56765EB2"/>
    <w:lvl w:ilvl="0" w:tplc="71C2BFB0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F12610"/>
    <w:multiLevelType w:val="hybridMultilevel"/>
    <w:tmpl w:val="FEA0C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F6F"/>
    <w:multiLevelType w:val="hybridMultilevel"/>
    <w:tmpl w:val="2C645F0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E81591"/>
    <w:multiLevelType w:val="hybridMultilevel"/>
    <w:tmpl w:val="459A833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B22AFB"/>
    <w:multiLevelType w:val="hybridMultilevel"/>
    <w:tmpl w:val="132CEAF4"/>
    <w:lvl w:ilvl="0" w:tplc="71C2BFB0">
      <w:start w:val="1"/>
      <w:numFmt w:val="lowerLetter"/>
      <w:lvlText w:val="%1."/>
      <w:lvlJc w:val="left"/>
      <w:pPr>
        <w:ind w:left="186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6"/>
  </w:num>
  <w:num w:numId="5">
    <w:abstractNumId w:val="15"/>
  </w:num>
  <w:num w:numId="6">
    <w:abstractNumId w:val="10"/>
  </w:num>
  <w:num w:numId="7">
    <w:abstractNumId w:val="1"/>
  </w:num>
  <w:num w:numId="8">
    <w:abstractNumId w:val="20"/>
  </w:num>
  <w:num w:numId="9">
    <w:abstractNumId w:val="22"/>
  </w:num>
  <w:num w:numId="10">
    <w:abstractNumId w:val="11"/>
  </w:num>
  <w:num w:numId="11">
    <w:abstractNumId w:val="3"/>
  </w:num>
  <w:num w:numId="12">
    <w:abstractNumId w:val="7"/>
  </w:num>
  <w:num w:numId="13">
    <w:abstractNumId w:val="16"/>
  </w:num>
  <w:num w:numId="14">
    <w:abstractNumId w:val="12"/>
  </w:num>
  <w:num w:numId="15">
    <w:abstractNumId w:val="6"/>
  </w:num>
  <w:num w:numId="16">
    <w:abstractNumId w:val="17"/>
  </w:num>
  <w:num w:numId="17">
    <w:abstractNumId w:val="14"/>
  </w:num>
  <w:num w:numId="18">
    <w:abstractNumId w:val="13"/>
  </w:num>
  <w:num w:numId="19">
    <w:abstractNumId w:val="4"/>
  </w:num>
  <w:num w:numId="20">
    <w:abstractNumId w:val="23"/>
  </w:num>
  <w:num w:numId="21">
    <w:abstractNumId w:val="19"/>
  </w:num>
  <w:num w:numId="22">
    <w:abstractNumId w:val="21"/>
  </w:num>
  <w:num w:numId="23">
    <w:abstractNumId w:val="0"/>
  </w:num>
  <w:num w:numId="24">
    <w:abstractNumId w:val="25"/>
  </w:num>
  <w:num w:numId="25">
    <w:abstractNumId w:val="18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6256A"/>
    <w:rsid w:val="000D04A5"/>
    <w:rsid w:val="00104579"/>
    <w:rsid w:val="00130F16"/>
    <w:rsid w:val="00187E8D"/>
    <w:rsid w:val="00195FEB"/>
    <w:rsid w:val="001A0D55"/>
    <w:rsid w:val="001E0B23"/>
    <w:rsid w:val="001F426F"/>
    <w:rsid w:val="00205531"/>
    <w:rsid w:val="0021235A"/>
    <w:rsid w:val="002618E3"/>
    <w:rsid w:val="00280C61"/>
    <w:rsid w:val="002B66F4"/>
    <w:rsid w:val="00331203"/>
    <w:rsid w:val="00336300"/>
    <w:rsid w:val="00347549"/>
    <w:rsid w:val="003B2937"/>
    <w:rsid w:val="0048604F"/>
    <w:rsid w:val="00497CD5"/>
    <w:rsid w:val="004B7494"/>
    <w:rsid w:val="005101E2"/>
    <w:rsid w:val="00543366"/>
    <w:rsid w:val="0055389A"/>
    <w:rsid w:val="0056011A"/>
    <w:rsid w:val="005D417C"/>
    <w:rsid w:val="006C599D"/>
    <w:rsid w:val="006E7C3E"/>
    <w:rsid w:val="007A761F"/>
    <w:rsid w:val="00842FB2"/>
    <w:rsid w:val="00896C78"/>
    <w:rsid w:val="008A4959"/>
    <w:rsid w:val="008C757F"/>
    <w:rsid w:val="008F1B68"/>
    <w:rsid w:val="008F3E02"/>
    <w:rsid w:val="008F6FC4"/>
    <w:rsid w:val="00923DB0"/>
    <w:rsid w:val="00936492"/>
    <w:rsid w:val="00A00119"/>
    <w:rsid w:val="00A0594E"/>
    <w:rsid w:val="00A43925"/>
    <w:rsid w:val="00A47580"/>
    <w:rsid w:val="00A621B1"/>
    <w:rsid w:val="00A76582"/>
    <w:rsid w:val="00AA63E7"/>
    <w:rsid w:val="00B128BF"/>
    <w:rsid w:val="00B57B07"/>
    <w:rsid w:val="00B6130C"/>
    <w:rsid w:val="00B76B6E"/>
    <w:rsid w:val="00B97D46"/>
    <w:rsid w:val="00BA3150"/>
    <w:rsid w:val="00BD6076"/>
    <w:rsid w:val="00BF4EE4"/>
    <w:rsid w:val="00BF5AAE"/>
    <w:rsid w:val="00C421ED"/>
    <w:rsid w:val="00CA3878"/>
    <w:rsid w:val="00CC1546"/>
    <w:rsid w:val="00CE10B6"/>
    <w:rsid w:val="00D94DB7"/>
    <w:rsid w:val="00E0314A"/>
    <w:rsid w:val="00E03CD3"/>
    <w:rsid w:val="00E202A4"/>
    <w:rsid w:val="00E71173"/>
    <w:rsid w:val="00EA2E56"/>
    <w:rsid w:val="00ED0456"/>
    <w:rsid w:val="00ED3775"/>
    <w:rsid w:val="00ED598F"/>
    <w:rsid w:val="00F87C1A"/>
    <w:rsid w:val="00FA2213"/>
    <w:rsid w:val="00FB221A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docId w15:val="{FDFD4BFA-CAF0-43F8-9C8F-B80D6D6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customStyle="1" w:styleId="apple-converted-space">
    <w:name w:val="apple-converted-space"/>
    <w:basedOn w:val="VarsaylanParagrafYazTipi"/>
    <w:rsid w:val="008F1B68"/>
    <w:rPr>
      <w:rFonts w:cs="Times New Roman"/>
    </w:rPr>
  </w:style>
  <w:style w:type="character" w:styleId="Gl">
    <w:name w:val="Strong"/>
    <w:basedOn w:val="VarsaylanParagrafYazTipi"/>
    <w:qFormat/>
    <w:rsid w:val="008F1B68"/>
    <w:rPr>
      <w:rFonts w:cs="Times New Roman"/>
      <w:b/>
      <w:bCs/>
    </w:rPr>
  </w:style>
  <w:style w:type="paragraph" w:styleId="NormalWeb">
    <w:name w:val="Normal (Web)"/>
    <w:basedOn w:val="Normal"/>
    <w:semiHidden/>
    <w:rsid w:val="008F1B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0532-76FC-4598-9451-85F65069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Betül GÜL</cp:lastModifiedBy>
  <cp:revision>2</cp:revision>
  <cp:lastPrinted>2025-03-17T08:19:00Z</cp:lastPrinted>
  <dcterms:created xsi:type="dcterms:W3CDTF">2025-03-19T07:47:00Z</dcterms:created>
  <dcterms:modified xsi:type="dcterms:W3CDTF">2025-03-19T07:47:00Z</dcterms:modified>
</cp:coreProperties>
</file>