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FC0B37">
        <w:trPr>
          <w:trHeight w:val="992"/>
        </w:trPr>
        <w:tc>
          <w:tcPr>
            <w:tcW w:w="1537" w:type="dxa"/>
          </w:tcPr>
          <w:p w14:paraId="6B57E4C5" w14:textId="5AB4D55A" w:rsidR="004B7494" w:rsidRPr="004B7494" w:rsidRDefault="00B6130C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</w:t>
            </w:r>
            <w:r w:rsidR="004B7494"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MT Temel İşlevi: </w:t>
            </w:r>
          </w:p>
        </w:tc>
        <w:tc>
          <w:tcPr>
            <w:tcW w:w="8303" w:type="dxa"/>
            <w:shd w:val="clear" w:color="auto" w:fill="auto"/>
          </w:tcPr>
          <w:p w14:paraId="6CD3A10A" w14:textId="023B3D13" w:rsidR="004B7494" w:rsidRPr="0048604F" w:rsidRDefault="00ED598F" w:rsidP="00ED598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bakım setleri d</w:t>
            </w:r>
            <w:r w:rsidR="008F1B68" w:rsidRPr="0048604F">
              <w:rPr>
                <w:rFonts w:ascii="Times New Roman" w:hAnsi="Times New Roman" w:cs="Times New Roman"/>
                <w:sz w:val="24"/>
                <w:szCs w:val="24"/>
              </w:rPr>
              <w:t xml:space="preserve">iyaliz </w:t>
            </w:r>
            <w:proofErr w:type="spellStart"/>
            <w:r w:rsidR="008F1B68" w:rsidRPr="0048604F"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  <w:r w:rsidR="003B2937" w:rsidRPr="0048604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F1B68" w:rsidRPr="0048604F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 w:rsidR="00B57B07" w:rsidRPr="0048604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8F1B68" w:rsidRPr="0048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937" w:rsidRPr="0048604F">
              <w:rPr>
                <w:rFonts w:ascii="Times New Roman" w:hAnsi="Times New Roman" w:cs="Times New Roman"/>
                <w:sz w:val="24"/>
                <w:szCs w:val="24"/>
              </w:rPr>
              <w:t xml:space="preserve">ve fistüllerin </w:t>
            </w:r>
            <w:r w:rsidR="008F1B68" w:rsidRPr="0048604F">
              <w:rPr>
                <w:rFonts w:ascii="Times New Roman" w:hAnsi="Times New Roman" w:cs="Times New Roman"/>
                <w:sz w:val="24"/>
                <w:szCs w:val="24"/>
              </w:rPr>
              <w:t>bakım</w:t>
            </w:r>
            <w:r w:rsidR="00B57B07" w:rsidRPr="0048604F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8F1B68" w:rsidRPr="0048604F">
              <w:rPr>
                <w:rFonts w:ascii="Times New Roman" w:hAnsi="Times New Roman" w:cs="Times New Roman"/>
                <w:sz w:val="24"/>
                <w:szCs w:val="24"/>
              </w:rPr>
              <w:t xml:space="preserve"> için tasarlanmış medikal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malzemeden üretilmiş</w:t>
            </w:r>
            <w:r w:rsidR="008F1B68" w:rsidRPr="0048604F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14:paraId="48B12155" w14:textId="77777777" w:rsidTr="00FC0B37">
        <w:trPr>
          <w:trHeight w:val="1606"/>
        </w:trPr>
        <w:tc>
          <w:tcPr>
            <w:tcW w:w="1537" w:type="dxa"/>
          </w:tcPr>
          <w:p w14:paraId="57E922EA" w14:textId="1A4ECC51" w:rsidR="004B7494" w:rsidRPr="0048604F" w:rsidRDefault="004B7494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4860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Malzeme Tanımlama Bilgileri:</w:t>
            </w:r>
          </w:p>
        </w:tc>
        <w:tc>
          <w:tcPr>
            <w:tcW w:w="8303" w:type="dxa"/>
            <w:shd w:val="clear" w:color="auto" w:fill="auto"/>
          </w:tcPr>
          <w:p w14:paraId="6E397CC5" w14:textId="23F7E474" w:rsidR="004B7494" w:rsidRPr="00ED0456" w:rsidRDefault="00B76B6E" w:rsidP="00ED598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48604F" w:rsidRPr="00ED0456">
              <w:rPr>
                <w:rFonts w:ascii="Times New Roman" w:hAnsi="Times New Roman" w:cs="Times New Roman"/>
                <w:sz w:val="24"/>
                <w:szCs w:val="24"/>
              </w:rPr>
              <w:t>fistül bakım giriş</w:t>
            </w:r>
            <w:r w:rsidR="00ED5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604F"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çıkış seti, </w:t>
            </w:r>
            <w:proofErr w:type="spellStart"/>
            <w:r w:rsidR="0048604F" w:rsidRPr="00ED0456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48604F"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bakım giriş</w:t>
            </w:r>
            <w:r w:rsidR="00ED5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604F"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çıkış seti </w:t>
            </w: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çeşitlerinden biri olmalıdır.</w:t>
            </w:r>
          </w:p>
        </w:tc>
      </w:tr>
      <w:tr w:rsidR="0048604F" w14:paraId="776BF8BE" w14:textId="77777777" w:rsidTr="00B6130C">
        <w:trPr>
          <w:trHeight w:val="2173"/>
        </w:trPr>
        <w:tc>
          <w:tcPr>
            <w:tcW w:w="1537" w:type="dxa"/>
          </w:tcPr>
          <w:p w14:paraId="1F459A7F" w14:textId="77777777" w:rsidR="0048604F" w:rsidRPr="004B7494" w:rsidRDefault="0048604F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99BDC94" w14:textId="77777777" w:rsidR="0048604F" w:rsidRPr="004B7494" w:rsidRDefault="0048604F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51B4449" w14:textId="177405D1" w:rsidR="0048604F" w:rsidRPr="00ED0456" w:rsidRDefault="0048604F" w:rsidP="00ED598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Ürün giriş ve çıkış kiti ayrı ayrı paketlenmiş </w:t>
            </w:r>
            <w:r w:rsidR="00ED598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kullanıma hazır olmalıdır.</w:t>
            </w:r>
          </w:p>
          <w:p w14:paraId="51D5B696" w14:textId="4B562F86" w:rsidR="00ED0456" w:rsidRPr="00ED0456" w:rsidRDefault="00ED0456" w:rsidP="00ED598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Set içerisinde ki </w:t>
            </w:r>
            <w:proofErr w:type="spellStart"/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yüksek kan emici özeliği olan gazlı bezden %70 </w:t>
            </w:r>
            <w:proofErr w:type="spellStart"/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viskon</w:t>
            </w:r>
            <w:proofErr w:type="spellEnd"/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%30 polyester </w:t>
            </w:r>
            <w:proofErr w:type="spellStart"/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non-woven</w:t>
            </w:r>
            <w:proofErr w:type="spellEnd"/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kumaştan imal edilmiş olmalıdır.</w:t>
            </w:r>
          </w:p>
          <w:p w14:paraId="50847C8B" w14:textId="2EAF3529" w:rsidR="008F3E02" w:rsidRDefault="00ED0456" w:rsidP="00ED598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Set içerisindeki eldivenler anti-alerjik yapıda olmalıdır.</w:t>
            </w:r>
          </w:p>
          <w:p w14:paraId="12973519" w14:textId="53312C8A" w:rsidR="00FC0B37" w:rsidRPr="00FC0B37" w:rsidRDefault="00FC0B37" w:rsidP="00ED598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98F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3B2937">
              <w:rPr>
                <w:rFonts w:ascii="Times New Roman" w:hAnsi="Times New Roman" w:cs="Times New Roman"/>
                <w:sz w:val="24"/>
                <w:szCs w:val="24"/>
              </w:rPr>
              <w:t xml:space="preserve"> altı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örtüsünün üzerinde hazır kesik olmalıdır ve 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 xml:space="preserve">yüksek emicilik özelliği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bulunmalıdır.</w:t>
            </w:r>
          </w:p>
          <w:p w14:paraId="4FD4467C" w14:textId="0E5A29F8" w:rsidR="0048604F" w:rsidRPr="00ED0456" w:rsidRDefault="00ED0456" w:rsidP="00ED598F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0456">
              <w:rPr>
                <w:rFonts w:ascii="Times New Roman" w:hAnsi="Times New Roman" w:cs="Times New Roman"/>
                <w:b/>
                <w:color w:val="343434"/>
                <w:sz w:val="24"/>
                <w:szCs w:val="24"/>
                <w:shd w:val="clear" w:color="auto" w:fill="FFFFFF"/>
              </w:rPr>
              <w:t>Fistül Bakım Seti, Giriş</w:t>
            </w:r>
          </w:p>
          <w:p w14:paraId="7CAF05E1" w14:textId="77777777" w:rsidR="0048604F" w:rsidRPr="00ED0456" w:rsidRDefault="0048604F" w:rsidP="00ED59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2 adet </w:t>
            </w:r>
            <w:proofErr w:type="spellStart"/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</w:p>
          <w:p w14:paraId="17AC51FA" w14:textId="77777777" w:rsidR="0048604F" w:rsidRPr="00ED0456" w:rsidRDefault="0048604F" w:rsidP="00ED59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2 adet eldiven</w:t>
            </w:r>
          </w:p>
          <w:p w14:paraId="29B1618E" w14:textId="55B0849C" w:rsidR="0048604F" w:rsidRPr="00ED0456" w:rsidRDefault="0048604F" w:rsidP="00ED59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1 adet 40 (±2)cm* 55(±2)cm ve/veya 50(±2) *55(±2) cm (±2) </w:t>
            </w:r>
            <w:r w:rsidR="00ED045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ol altı örtüsü</w:t>
            </w:r>
          </w:p>
          <w:p w14:paraId="2D7A3F09" w14:textId="6DB4A077" w:rsidR="0048604F" w:rsidRPr="00ED0456" w:rsidRDefault="0048604F" w:rsidP="00ED59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8 adet en az 1,5 cm*15cm en fazla 2,5cm*15cm ebadında </w:t>
            </w:r>
            <w:r w:rsidR="00ED045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nti-alerjik </w:t>
            </w:r>
            <w:proofErr w:type="spellStart"/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flaster</w:t>
            </w:r>
            <w:proofErr w:type="spellEnd"/>
          </w:p>
          <w:p w14:paraId="41F2D8C5" w14:textId="05E40DF0" w:rsidR="0048604F" w:rsidRDefault="0048604F" w:rsidP="00ED59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2 adet </w:t>
            </w:r>
            <w:r w:rsidR="00ED0456"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5(±2)cm*10(±2)cm ölçüsünde alkol içerikli </w:t>
            </w:r>
            <w:proofErr w:type="spellStart"/>
            <w:r w:rsidR="00ED045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D0456" w:rsidRPr="00ED0456">
              <w:rPr>
                <w:rFonts w:ascii="Times New Roman" w:hAnsi="Times New Roman" w:cs="Times New Roman"/>
                <w:sz w:val="24"/>
                <w:szCs w:val="24"/>
              </w:rPr>
              <w:t>wab</w:t>
            </w:r>
            <w:proofErr w:type="spellEnd"/>
            <w:r w:rsidR="00ED0456"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mendil</w:t>
            </w:r>
          </w:p>
          <w:p w14:paraId="18F76278" w14:textId="05AACFD8" w:rsidR="008F3E02" w:rsidRDefault="008F3E02" w:rsidP="00ED598F">
            <w:pPr>
              <w:spacing w:before="120" w:after="120" w:line="360" w:lineRule="auto"/>
              <w:ind w:left="720"/>
              <w:jc w:val="both"/>
              <w:rPr>
                <w:rFonts w:ascii="Times New Roman" w:hAnsi="Times New Roman" w:cs="Times New Roman"/>
                <w:b/>
                <w:color w:val="343434"/>
                <w:sz w:val="24"/>
                <w:szCs w:val="24"/>
                <w:shd w:val="clear" w:color="auto" w:fill="FFFFFF"/>
              </w:rPr>
            </w:pPr>
            <w:r w:rsidRPr="008F3E02">
              <w:rPr>
                <w:rFonts w:ascii="Times New Roman" w:hAnsi="Times New Roman" w:cs="Times New Roman"/>
                <w:b/>
                <w:color w:val="343434"/>
                <w:sz w:val="24"/>
                <w:szCs w:val="24"/>
                <w:shd w:val="clear" w:color="auto" w:fill="FFFFFF"/>
              </w:rPr>
              <w:t xml:space="preserve">Fistül Bakım Seti, </w:t>
            </w:r>
            <w:r>
              <w:rPr>
                <w:rFonts w:ascii="Times New Roman" w:hAnsi="Times New Roman" w:cs="Times New Roman"/>
                <w:b/>
                <w:color w:val="343434"/>
                <w:sz w:val="24"/>
                <w:szCs w:val="24"/>
                <w:shd w:val="clear" w:color="auto" w:fill="FFFFFF"/>
              </w:rPr>
              <w:t>Çıkış</w:t>
            </w:r>
          </w:p>
          <w:p w14:paraId="04F441CD" w14:textId="007D02BD" w:rsidR="008F3E02" w:rsidRDefault="008F3E02" w:rsidP="00ED59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adet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</w:p>
          <w:p w14:paraId="56DEB1AC" w14:textId="235F0691" w:rsidR="008F3E02" w:rsidRDefault="00FC0B37" w:rsidP="00ED59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E02">
              <w:rPr>
                <w:rFonts w:ascii="Times New Roman" w:hAnsi="Times New Roman" w:cs="Times New Roman"/>
                <w:sz w:val="24"/>
                <w:szCs w:val="24"/>
              </w:rPr>
              <w:t xml:space="preserve"> adet</w:t>
            </w:r>
            <w:r w:rsidR="007A761F">
              <w:rPr>
                <w:rFonts w:ascii="Times New Roman" w:hAnsi="Times New Roman" w:cs="Times New Roman"/>
                <w:sz w:val="24"/>
                <w:szCs w:val="24"/>
              </w:rPr>
              <w:t xml:space="preserve"> hasta</w:t>
            </w:r>
            <w:r w:rsidR="008F3E02">
              <w:rPr>
                <w:rFonts w:ascii="Times New Roman" w:hAnsi="Times New Roman" w:cs="Times New Roman"/>
                <w:sz w:val="24"/>
                <w:szCs w:val="24"/>
              </w:rPr>
              <w:t xml:space="preserve"> eldiven</w:t>
            </w:r>
            <w:r w:rsidR="007A76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Start w:id="0" w:name="_GoBack"/>
            <w:bookmarkEnd w:id="0"/>
          </w:p>
          <w:p w14:paraId="67BE345A" w14:textId="1BC5E38C" w:rsidR="008F3E02" w:rsidRDefault="008F3E02" w:rsidP="00ED59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adet 40(±2)mm *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(±2)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</w:t>
            </w:r>
            <w:proofErr w:type="spellStart"/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hemostatik</w:t>
            </w:r>
            <w:proofErr w:type="spellEnd"/>
            <w:r w:rsidRPr="003B2937">
              <w:rPr>
                <w:rFonts w:ascii="Times New Roman" w:hAnsi="Times New Roman" w:cs="Times New Roman"/>
                <w:sz w:val="24"/>
                <w:szCs w:val="24"/>
              </w:rPr>
              <w:t xml:space="preserve"> bası bandı</w:t>
            </w:r>
          </w:p>
          <w:p w14:paraId="6F872F79" w14:textId="0860BDF2" w:rsidR="008F3E02" w:rsidRPr="00FC0B37" w:rsidRDefault="008F3E02" w:rsidP="00ED59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adet eldiven</w:t>
            </w:r>
          </w:p>
          <w:p w14:paraId="02CCA883" w14:textId="1E058257" w:rsidR="008F3E02" w:rsidRDefault="008F3E02" w:rsidP="00ED598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F3E02">
              <w:rPr>
                <w:rFonts w:ascii="Times New Roman" w:hAnsi="Times New Roman" w:cs="Times New Roman"/>
                <w:b/>
                <w:sz w:val="24"/>
                <w:szCs w:val="24"/>
              </w:rPr>
              <w:t>Diyaliz Bakım Seti, Giriş</w:t>
            </w:r>
          </w:p>
          <w:p w14:paraId="54660744" w14:textId="679BA678" w:rsidR="008F3E02" w:rsidRDefault="008F3E02" w:rsidP="00ED598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02">
              <w:rPr>
                <w:rFonts w:ascii="Times New Roman" w:hAnsi="Times New Roman" w:cs="Times New Roman"/>
                <w:sz w:val="24"/>
                <w:szCs w:val="24"/>
              </w:rPr>
              <w:t xml:space="preserve">4 adet </w:t>
            </w:r>
            <w:proofErr w:type="spellStart"/>
            <w:r w:rsidRPr="008F3E02"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</w:p>
          <w:p w14:paraId="26995689" w14:textId="77777777" w:rsidR="00ED0456" w:rsidRDefault="008F3E02" w:rsidP="00ED598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adet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nitril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eldiven</w:t>
            </w:r>
          </w:p>
          <w:p w14:paraId="335AA050" w14:textId="77777777" w:rsidR="00FC0B37" w:rsidRPr="00FC0B37" w:rsidRDefault="00FC0B37" w:rsidP="00ED598F">
            <w:pPr>
              <w:pStyle w:val="ListeParagraf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B37">
              <w:rPr>
                <w:rFonts w:ascii="Times New Roman" w:hAnsi="Times New Roman" w:cs="Times New Roman"/>
                <w:sz w:val="24"/>
                <w:szCs w:val="24"/>
              </w:rPr>
              <w:t xml:space="preserve">1 adet 30(±5) cm. x 40(±5) cm </w:t>
            </w:r>
            <w:proofErr w:type="spellStart"/>
            <w:r w:rsidRPr="00FC0B37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FC0B37">
              <w:rPr>
                <w:rFonts w:ascii="Times New Roman" w:hAnsi="Times New Roman" w:cs="Times New Roman"/>
                <w:sz w:val="24"/>
                <w:szCs w:val="24"/>
              </w:rPr>
              <w:t xml:space="preserve"> örtüsü</w:t>
            </w:r>
          </w:p>
          <w:p w14:paraId="5021F1FE" w14:textId="77777777" w:rsidR="00ED598F" w:rsidRPr="003B2937" w:rsidRDefault="00ED598F" w:rsidP="00ED598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10 cm. x 10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B69DDBB" w14:textId="1B0B967F" w:rsidR="00FC0B37" w:rsidRPr="00FC0B37" w:rsidRDefault="00FC0B37" w:rsidP="00ED598F">
            <w:pPr>
              <w:pStyle w:val="ListeParagraf"/>
              <w:spacing w:before="120" w:after="120" w:line="360" w:lineRule="auto"/>
              <w:ind w:left="1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93B9397" w14:textId="77777777" w:rsidR="004B7494" w:rsidRPr="004B7494" w:rsidRDefault="004B7494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209D94C" w14:textId="77777777" w:rsidR="00FC0B37" w:rsidRDefault="00FC0B37" w:rsidP="00ED598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F3E02">
              <w:rPr>
                <w:rFonts w:ascii="Times New Roman" w:hAnsi="Times New Roman" w:cs="Times New Roman"/>
                <w:b/>
                <w:sz w:val="24"/>
                <w:szCs w:val="24"/>
              </w:rPr>
              <w:t>Diyaliz Bakım Seti,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Çıkış</w:t>
            </w:r>
          </w:p>
          <w:p w14:paraId="6CE89120" w14:textId="46F9C133" w:rsidR="00FC0B37" w:rsidRDefault="00FC0B37" w:rsidP="00ED598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B37">
              <w:rPr>
                <w:rFonts w:ascii="Times New Roman" w:hAnsi="Times New Roman" w:cs="Times New Roman"/>
                <w:sz w:val="24"/>
                <w:szCs w:val="24"/>
              </w:rPr>
              <w:t xml:space="preserve">4 adet </w:t>
            </w:r>
            <w:proofErr w:type="spellStart"/>
            <w:r w:rsidRPr="00FC0B37"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</w:p>
          <w:p w14:paraId="767591C6" w14:textId="7C7DF3D2" w:rsidR="00FC0B37" w:rsidRDefault="00FC0B37" w:rsidP="00ED598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B37">
              <w:rPr>
                <w:rFonts w:ascii="Times New Roman" w:hAnsi="Times New Roman" w:cs="Times New Roman"/>
                <w:sz w:val="24"/>
                <w:szCs w:val="24"/>
              </w:rPr>
              <w:t xml:space="preserve">2 adet </w:t>
            </w:r>
            <w:proofErr w:type="spellStart"/>
            <w:r w:rsidRPr="00FC0B37">
              <w:rPr>
                <w:rFonts w:ascii="Times New Roman" w:hAnsi="Times New Roman" w:cs="Times New Roman"/>
                <w:sz w:val="24"/>
                <w:szCs w:val="24"/>
              </w:rPr>
              <w:t>nitril</w:t>
            </w:r>
            <w:proofErr w:type="spellEnd"/>
            <w:r w:rsidRPr="00FC0B37">
              <w:rPr>
                <w:rFonts w:ascii="Times New Roman" w:hAnsi="Times New Roman" w:cs="Times New Roman"/>
                <w:sz w:val="24"/>
                <w:szCs w:val="24"/>
              </w:rPr>
              <w:t xml:space="preserve"> eldiven</w:t>
            </w:r>
          </w:p>
          <w:p w14:paraId="06FFADBD" w14:textId="3900E0F8" w:rsidR="00FC0B37" w:rsidRDefault="00FC0B37" w:rsidP="00ED598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adet 5(±2) 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(±5)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kesesi</w:t>
            </w:r>
          </w:p>
          <w:p w14:paraId="71C34E5A" w14:textId="14B7ECFE" w:rsidR="00FC0B37" w:rsidRDefault="00FC0B37" w:rsidP="00ED598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adet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stoperi</w:t>
            </w:r>
          </w:p>
          <w:p w14:paraId="1B15D1CB" w14:textId="5EEC2DCE" w:rsidR="00195FEB" w:rsidRPr="00FC0B37" w:rsidRDefault="00FC0B37" w:rsidP="00ED598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cm*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 xml:space="preserve"> 10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fazla 7.5*10 cm 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ebatlarında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ese üzerine yapışık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fix</w:t>
            </w:r>
            <w:proofErr w:type="spellEnd"/>
            <w:r w:rsidRPr="003B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flaster</w:t>
            </w:r>
            <w:proofErr w:type="spellEnd"/>
          </w:p>
        </w:tc>
      </w:tr>
      <w:tr w:rsidR="004B7494" w14:paraId="17A5157A" w14:textId="77777777" w:rsidTr="00ED598F">
        <w:trPr>
          <w:trHeight w:val="1123"/>
        </w:trPr>
        <w:tc>
          <w:tcPr>
            <w:tcW w:w="1537" w:type="dxa"/>
          </w:tcPr>
          <w:p w14:paraId="2E7CFBBE" w14:textId="77777777" w:rsidR="004B7494" w:rsidRPr="004B7494" w:rsidRDefault="004B7494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4D9FD88" w14:textId="13C36DC1" w:rsidR="00195FEB" w:rsidRPr="003B2937" w:rsidRDefault="00ED598F" w:rsidP="00ED598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t</w:t>
            </w:r>
            <w:r w:rsidR="008F1B68" w:rsidRPr="003B2937">
              <w:rPr>
                <w:rFonts w:ascii="Times New Roman" w:hAnsi="Times New Roman" w:cs="Times New Roman"/>
                <w:sz w:val="24"/>
                <w:szCs w:val="24"/>
              </w:rPr>
              <w:t>ek kullanımlık steril ambalajda teslim edilmelidir.</w:t>
            </w:r>
          </w:p>
          <w:p w14:paraId="1B153529" w14:textId="1B1726B2" w:rsidR="008F1B68" w:rsidRPr="003B2937" w:rsidRDefault="008F1B68" w:rsidP="00ED598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Ürünler etilen oksitle steril edilmiş olmalıdır.</w:t>
            </w:r>
          </w:p>
        </w:tc>
      </w:tr>
    </w:tbl>
    <w:p w14:paraId="693D08DD" w14:textId="77777777" w:rsidR="00280C61" w:rsidRPr="00FB221A" w:rsidRDefault="00280C61" w:rsidP="00ED59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9FD45" w14:textId="77777777" w:rsidR="00280C61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62AFC" w14:textId="77777777" w:rsidR="00280C61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C0D78" w14:textId="77777777" w:rsidR="00280C61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D7B40" w14:textId="77777777" w:rsidR="00280C61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E2B1B" w14:textId="77777777" w:rsidR="00280C61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87103" w14:textId="77777777" w:rsidR="00280C61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487DD" w14:textId="77777777" w:rsidR="00280C61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CE1DC" w14:textId="77777777" w:rsidR="00280C61" w:rsidRPr="00936492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0C61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65CAB" w14:textId="77777777" w:rsidR="00C421ED" w:rsidRDefault="00C421ED" w:rsidP="00CC1546">
      <w:pPr>
        <w:spacing w:after="0" w:line="240" w:lineRule="auto"/>
      </w:pPr>
      <w:r>
        <w:separator/>
      </w:r>
    </w:p>
  </w:endnote>
  <w:endnote w:type="continuationSeparator" w:id="0">
    <w:p w14:paraId="48B33C2D" w14:textId="77777777" w:rsidR="00C421ED" w:rsidRDefault="00C421ED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9159F" w14:textId="77777777" w:rsidR="00C421ED" w:rsidRDefault="00C421ED" w:rsidP="00CC1546">
      <w:pPr>
        <w:spacing w:after="0" w:line="240" w:lineRule="auto"/>
      </w:pPr>
      <w:r>
        <w:separator/>
      </w:r>
    </w:p>
  </w:footnote>
  <w:footnote w:type="continuationSeparator" w:id="0">
    <w:p w14:paraId="0060F519" w14:textId="77777777" w:rsidR="00C421ED" w:rsidRDefault="00C421ED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27D35989" w:rsidR="00CC1546" w:rsidRPr="00B57B07" w:rsidRDefault="008F1B68" w:rsidP="008F1B68">
    <w:pPr>
      <w:pStyle w:val="stBilgi"/>
    </w:pPr>
    <w:r w:rsidRPr="00B57B07">
      <w:rPr>
        <w:rStyle w:val="Gl"/>
        <w:rFonts w:ascii="Times New Roman" w:hAnsi="Times New Roman"/>
        <w:sz w:val="24"/>
        <w:szCs w:val="24"/>
      </w:rPr>
      <w:t>SMT3883</w:t>
    </w:r>
    <w:r w:rsidRPr="00B57B07">
      <w:rPr>
        <w:rFonts w:ascii="Times New Roman" w:hAnsi="Times New Roman" w:cs="Times New Roman"/>
        <w:b/>
        <w:bCs/>
        <w:sz w:val="24"/>
        <w:szCs w:val="24"/>
        <w:lang w:eastAsia="tr-TR"/>
      </w:rPr>
      <w:t xml:space="preserve"> KATETER</w:t>
    </w:r>
    <w:r w:rsidR="001F426F" w:rsidRPr="00B57B07">
      <w:rPr>
        <w:rFonts w:ascii="Times New Roman" w:hAnsi="Times New Roman" w:cs="Times New Roman"/>
        <w:b/>
        <w:bCs/>
        <w:sz w:val="24"/>
        <w:szCs w:val="24"/>
        <w:lang w:eastAsia="tr-TR"/>
      </w:rPr>
      <w:t xml:space="preserve"> </w:t>
    </w:r>
    <w:r w:rsidR="00B6130C" w:rsidRPr="00B57B07">
      <w:rPr>
        <w:rFonts w:ascii="Times New Roman" w:hAnsi="Times New Roman" w:cs="Times New Roman"/>
        <w:b/>
        <w:bCs/>
        <w:sz w:val="24"/>
        <w:szCs w:val="24"/>
        <w:lang w:eastAsia="tr-TR"/>
      </w:rPr>
      <w:t>BAKIM</w:t>
    </w:r>
    <w:r w:rsidRPr="00B57B07">
      <w:rPr>
        <w:rFonts w:ascii="Times New Roman" w:hAnsi="Times New Roman" w:cs="Times New Roman"/>
        <w:b/>
        <w:bCs/>
        <w:sz w:val="24"/>
        <w:szCs w:val="24"/>
        <w:lang w:eastAsia="tr-TR"/>
      </w:rPr>
      <w:t xml:space="preserve"> SETİ, GİRİŞ </w:t>
    </w:r>
    <w:r w:rsidR="00B6130C" w:rsidRPr="00B57B07">
      <w:rPr>
        <w:rFonts w:ascii="Times New Roman" w:hAnsi="Times New Roman" w:cs="Times New Roman"/>
        <w:b/>
        <w:bCs/>
        <w:sz w:val="24"/>
        <w:szCs w:val="24"/>
        <w:lang w:eastAsia="tr-TR"/>
      </w:rPr>
      <w:t xml:space="preserve">ÇIKIŞ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804"/>
    <w:multiLevelType w:val="hybridMultilevel"/>
    <w:tmpl w:val="B0E48F5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14D1C"/>
    <w:multiLevelType w:val="hybridMultilevel"/>
    <w:tmpl w:val="059EFE5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D6E83"/>
    <w:multiLevelType w:val="hybridMultilevel"/>
    <w:tmpl w:val="C3A4073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14C9C"/>
    <w:multiLevelType w:val="hybridMultilevel"/>
    <w:tmpl w:val="586C7C16"/>
    <w:lvl w:ilvl="0" w:tplc="71C2BFB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1597C"/>
    <w:multiLevelType w:val="hybridMultilevel"/>
    <w:tmpl w:val="6CD0E34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0B0E96"/>
    <w:multiLevelType w:val="hybridMultilevel"/>
    <w:tmpl w:val="68805050"/>
    <w:lvl w:ilvl="0" w:tplc="041F0017">
      <w:start w:val="1"/>
      <w:numFmt w:val="lowerLetter"/>
      <w:lvlText w:val="%1)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F500F"/>
    <w:multiLevelType w:val="hybridMultilevel"/>
    <w:tmpl w:val="33F0EC84"/>
    <w:lvl w:ilvl="0" w:tplc="20E2D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031B66"/>
    <w:multiLevelType w:val="hybridMultilevel"/>
    <w:tmpl w:val="64B6F472"/>
    <w:lvl w:ilvl="0" w:tplc="71C2BFB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05D32"/>
    <w:multiLevelType w:val="hybridMultilevel"/>
    <w:tmpl w:val="B0E48F5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752148"/>
    <w:multiLevelType w:val="hybridMultilevel"/>
    <w:tmpl w:val="48C4EE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D1910"/>
    <w:multiLevelType w:val="hybridMultilevel"/>
    <w:tmpl w:val="7E2C0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746AC"/>
    <w:multiLevelType w:val="hybridMultilevel"/>
    <w:tmpl w:val="3F88B54C"/>
    <w:lvl w:ilvl="0" w:tplc="20E2D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D32132"/>
    <w:multiLevelType w:val="hybridMultilevel"/>
    <w:tmpl w:val="64B6F47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9E2BF9"/>
    <w:multiLevelType w:val="hybridMultilevel"/>
    <w:tmpl w:val="74A8CB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09"/>
    <w:multiLevelType w:val="hybridMultilevel"/>
    <w:tmpl w:val="140ED1BC"/>
    <w:lvl w:ilvl="0" w:tplc="71C2BFB0">
      <w:start w:val="1"/>
      <w:numFmt w:val="lowerLetter"/>
      <w:lvlText w:val="%1."/>
      <w:lvlJc w:val="left"/>
      <w:pPr>
        <w:ind w:left="1320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50384885"/>
    <w:multiLevelType w:val="hybridMultilevel"/>
    <w:tmpl w:val="C106AF20"/>
    <w:lvl w:ilvl="0" w:tplc="71C2BFB0">
      <w:start w:val="1"/>
      <w:numFmt w:val="lowerLetter"/>
      <w:lvlText w:val="%1."/>
      <w:lvlJc w:val="left"/>
      <w:pPr>
        <w:ind w:left="1380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55850BA4"/>
    <w:multiLevelType w:val="hybridMultilevel"/>
    <w:tmpl w:val="7702EA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F25DD"/>
    <w:multiLevelType w:val="hybridMultilevel"/>
    <w:tmpl w:val="4798F224"/>
    <w:lvl w:ilvl="0" w:tplc="71C2BFB0">
      <w:start w:val="1"/>
      <w:numFmt w:val="lowerLetter"/>
      <w:lvlText w:val="%1."/>
      <w:lvlJc w:val="left"/>
      <w:pPr>
        <w:ind w:left="1068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F12610"/>
    <w:multiLevelType w:val="hybridMultilevel"/>
    <w:tmpl w:val="FEA0C9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C7F6F"/>
    <w:multiLevelType w:val="hybridMultilevel"/>
    <w:tmpl w:val="2C645F0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E81591"/>
    <w:multiLevelType w:val="hybridMultilevel"/>
    <w:tmpl w:val="459A8336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B22AFB"/>
    <w:multiLevelType w:val="hybridMultilevel"/>
    <w:tmpl w:val="132CEAF4"/>
    <w:lvl w:ilvl="0" w:tplc="71C2BFB0">
      <w:start w:val="1"/>
      <w:numFmt w:val="lowerLetter"/>
      <w:lvlText w:val="%1."/>
      <w:lvlJc w:val="left"/>
      <w:pPr>
        <w:ind w:left="1860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5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5"/>
  </w:num>
  <w:num w:numId="5">
    <w:abstractNumId w:val="14"/>
  </w:num>
  <w:num w:numId="6">
    <w:abstractNumId w:val="9"/>
  </w:num>
  <w:num w:numId="7">
    <w:abstractNumId w:val="1"/>
  </w:num>
  <w:num w:numId="8">
    <w:abstractNumId w:val="19"/>
  </w:num>
  <w:num w:numId="9">
    <w:abstractNumId w:val="21"/>
  </w:num>
  <w:num w:numId="10">
    <w:abstractNumId w:val="10"/>
  </w:num>
  <w:num w:numId="11">
    <w:abstractNumId w:val="2"/>
  </w:num>
  <w:num w:numId="12">
    <w:abstractNumId w:val="6"/>
  </w:num>
  <w:num w:numId="13">
    <w:abstractNumId w:val="15"/>
  </w:num>
  <w:num w:numId="14">
    <w:abstractNumId w:val="11"/>
  </w:num>
  <w:num w:numId="15">
    <w:abstractNumId w:val="5"/>
  </w:num>
  <w:num w:numId="16">
    <w:abstractNumId w:val="16"/>
  </w:num>
  <w:num w:numId="17">
    <w:abstractNumId w:val="13"/>
  </w:num>
  <w:num w:numId="18">
    <w:abstractNumId w:val="12"/>
  </w:num>
  <w:num w:numId="19">
    <w:abstractNumId w:val="3"/>
  </w:num>
  <w:num w:numId="20">
    <w:abstractNumId w:val="22"/>
  </w:num>
  <w:num w:numId="21">
    <w:abstractNumId w:val="18"/>
  </w:num>
  <w:num w:numId="22">
    <w:abstractNumId w:val="20"/>
  </w:num>
  <w:num w:numId="23">
    <w:abstractNumId w:val="0"/>
  </w:num>
  <w:num w:numId="24">
    <w:abstractNumId w:val="24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D04A5"/>
    <w:rsid w:val="00104579"/>
    <w:rsid w:val="00195FEB"/>
    <w:rsid w:val="001A0D55"/>
    <w:rsid w:val="001E0B23"/>
    <w:rsid w:val="001F426F"/>
    <w:rsid w:val="00205531"/>
    <w:rsid w:val="002618E3"/>
    <w:rsid w:val="00280C61"/>
    <w:rsid w:val="002B66F4"/>
    <w:rsid w:val="00331203"/>
    <w:rsid w:val="00336300"/>
    <w:rsid w:val="003B2937"/>
    <w:rsid w:val="0048604F"/>
    <w:rsid w:val="00497CD5"/>
    <w:rsid w:val="004B7494"/>
    <w:rsid w:val="005101E2"/>
    <w:rsid w:val="00543366"/>
    <w:rsid w:val="0055389A"/>
    <w:rsid w:val="0056011A"/>
    <w:rsid w:val="005D417C"/>
    <w:rsid w:val="007A761F"/>
    <w:rsid w:val="00842FB2"/>
    <w:rsid w:val="00896C78"/>
    <w:rsid w:val="008A4959"/>
    <w:rsid w:val="008F1B68"/>
    <w:rsid w:val="008F3E02"/>
    <w:rsid w:val="00936492"/>
    <w:rsid w:val="00A00119"/>
    <w:rsid w:val="00A0594E"/>
    <w:rsid w:val="00A43925"/>
    <w:rsid w:val="00A47580"/>
    <w:rsid w:val="00A621B1"/>
    <w:rsid w:val="00A76582"/>
    <w:rsid w:val="00B128BF"/>
    <w:rsid w:val="00B57B07"/>
    <w:rsid w:val="00B6130C"/>
    <w:rsid w:val="00B76B6E"/>
    <w:rsid w:val="00BA3150"/>
    <w:rsid w:val="00BD6076"/>
    <w:rsid w:val="00BF4EE4"/>
    <w:rsid w:val="00BF5AAE"/>
    <w:rsid w:val="00C421ED"/>
    <w:rsid w:val="00CA3878"/>
    <w:rsid w:val="00CC1546"/>
    <w:rsid w:val="00CE10B6"/>
    <w:rsid w:val="00D94DB7"/>
    <w:rsid w:val="00E03CD3"/>
    <w:rsid w:val="00E202A4"/>
    <w:rsid w:val="00E71173"/>
    <w:rsid w:val="00EA2E56"/>
    <w:rsid w:val="00ED0456"/>
    <w:rsid w:val="00ED3775"/>
    <w:rsid w:val="00ED598F"/>
    <w:rsid w:val="00F87C1A"/>
    <w:rsid w:val="00FB221A"/>
    <w:rsid w:val="00FC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docId w15:val="{FDFD4BFA-CAF0-43F8-9C8F-B80D6D6A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customStyle="1" w:styleId="apple-converted-space">
    <w:name w:val="apple-converted-space"/>
    <w:basedOn w:val="VarsaylanParagrafYazTipi"/>
    <w:rsid w:val="008F1B68"/>
    <w:rPr>
      <w:rFonts w:cs="Times New Roman"/>
    </w:rPr>
  </w:style>
  <w:style w:type="character" w:styleId="Gl">
    <w:name w:val="Strong"/>
    <w:basedOn w:val="VarsaylanParagrafYazTipi"/>
    <w:qFormat/>
    <w:rsid w:val="008F1B68"/>
    <w:rPr>
      <w:rFonts w:cs="Times New Roman"/>
      <w:b/>
      <w:bCs/>
    </w:rPr>
  </w:style>
  <w:style w:type="paragraph" w:styleId="NormalWeb">
    <w:name w:val="Normal (Web)"/>
    <w:basedOn w:val="Normal"/>
    <w:semiHidden/>
    <w:rsid w:val="008F1B6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53D4-610E-4278-80B6-401D9E4F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Betül GÜL</cp:lastModifiedBy>
  <cp:revision>2</cp:revision>
  <dcterms:created xsi:type="dcterms:W3CDTF">2024-09-12T11:07:00Z</dcterms:created>
  <dcterms:modified xsi:type="dcterms:W3CDTF">2024-09-12T11:07:00Z</dcterms:modified>
</cp:coreProperties>
</file>