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63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3"/>
        <w:gridCol w:w="8287"/>
      </w:tblGrid>
      <w:tr w:rsidR="00136F26" w:rsidRPr="00136F26" w14:paraId="31C10162" w14:textId="77777777" w:rsidTr="00286104">
        <w:trPr>
          <w:trHeight w:val="1261"/>
        </w:trPr>
        <w:tc>
          <w:tcPr>
            <w:tcW w:w="1537" w:type="dxa"/>
          </w:tcPr>
          <w:p w14:paraId="525E89A3" w14:textId="4A4F0EFC" w:rsidR="004B7494" w:rsidRPr="00136F26" w:rsidRDefault="004B7494" w:rsidP="00A7345C">
            <w:pPr>
              <w:pStyle w:val="Balk2"/>
              <w:spacing w:before="120" w:after="120" w:line="360" w:lineRule="auto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36F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SMT</w:t>
            </w:r>
            <w:r w:rsidR="00DD6960" w:rsidRPr="00136F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36F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Temel</w:t>
            </w:r>
            <w:r w:rsidR="00DD6960" w:rsidRPr="00136F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36F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İşlevi</w:t>
            </w:r>
            <w:r w:rsidR="00B44E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0FD321B6" w14:textId="79AFB8DE" w:rsidR="00311837" w:rsidRPr="00136F26" w:rsidRDefault="00FE7E9C" w:rsidP="00286104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6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Ürün, a</w:t>
            </w:r>
            <w:r w:rsidR="00BD084D" w:rsidRPr="00136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lçı yöntemi ile tespiti gerektiren yaralanmalarda kullanılmak amacı ile tasarlanmış olmalıdır.</w:t>
            </w:r>
          </w:p>
        </w:tc>
      </w:tr>
      <w:tr w:rsidR="00136F26" w:rsidRPr="00136F26" w14:paraId="48AAB37B" w14:textId="77777777" w:rsidTr="004C732C">
        <w:trPr>
          <w:trHeight w:val="1640"/>
        </w:trPr>
        <w:tc>
          <w:tcPr>
            <w:tcW w:w="1537" w:type="dxa"/>
          </w:tcPr>
          <w:p w14:paraId="5767F279" w14:textId="36B10BE5" w:rsidR="004B7494" w:rsidRPr="00136F26" w:rsidRDefault="004B7494" w:rsidP="00A7345C">
            <w:pPr>
              <w:pStyle w:val="Balk2"/>
              <w:spacing w:before="120" w:after="120" w:line="360" w:lineRule="auto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36F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SM Malzeme Tanımlama Bilgileri:</w:t>
            </w:r>
          </w:p>
        </w:tc>
        <w:tc>
          <w:tcPr>
            <w:tcW w:w="8303" w:type="dxa"/>
            <w:shd w:val="clear" w:color="auto" w:fill="auto"/>
          </w:tcPr>
          <w:p w14:paraId="4CFEF338" w14:textId="77777777" w:rsidR="00F0087C" w:rsidRPr="00136F26" w:rsidRDefault="00BD084D" w:rsidP="002B5F9F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6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Ürünün</w:t>
            </w:r>
            <w:r w:rsidR="00C71B06" w:rsidRPr="00136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8B51FD2" w14:textId="5B46DAAE" w:rsidR="007318D3" w:rsidRDefault="00C71B06" w:rsidP="00E6490C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ind w:left="1073" w:right="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6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BD084D" w:rsidRPr="00136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entetik</w:t>
            </w:r>
            <w:r w:rsidR="009A7DFE" w:rsidRPr="00136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Alçı</w:t>
            </w:r>
            <w:r w:rsidR="00852967" w:rsidRPr="00136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4F1738A" w14:textId="14636BB0" w:rsidR="002F1FED" w:rsidRPr="004C010D" w:rsidRDefault="00E6490C" w:rsidP="00E6490C">
            <w:pPr>
              <w:pStyle w:val="ListeParagraf"/>
              <w:spacing w:before="120" w:after="120" w:line="360" w:lineRule="auto"/>
              <w:ind w:left="1073" w:right="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4C0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 genişliği; 5 cm, </w:t>
            </w:r>
            <w:proofErr w:type="gramStart"/>
            <w:r w:rsidR="004C0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</w:t>
            </w:r>
            <w:proofErr w:type="gramEnd"/>
            <w:r w:rsidR="004C0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cm, 10 cm, 12.5 cm</w:t>
            </w:r>
          </w:p>
          <w:p w14:paraId="48401D8D" w14:textId="03E38A87" w:rsidR="00534C9F" w:rsidRPr="00136F26" w:rsidRDefault="00E6490C" w:rsidP="00E6490C">
            <w:pPr>
              <w:pStyle w:val="ListeParagraf"/>
              <w:spacing w:before="120" w:after="120" w:line="360" w:lineRule="auto"/>
              <w:ind w:left="1073" w:right="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="002F1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oy uzunluğu ise; 1.8 </w:t>
            </w:r>
            <w:r w:rsidR="004C010D" w:rsidRPr="004C0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(6 </w:t>
            </w:r>
            <w:proofErr w:type="spellStart"/>
            <w:r w:rsidR="004C010D" w:rsidRPr="004C0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ft</w:t>
            </w:r>
            <w:proofErr w:type="spellEnd"/>
            <w:r w:rsidR="004C010D" w:rsidRPr="004C0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="002F1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 ve </w:t>
            </w:r>
            <w:r w:rsidR="00534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3.6 </w:t>
            </w:r>
            <w:r w:rsidR="004C0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(12 </w:t>
            </w:r>
            <w:proofErr w:type="spellStart"/>
            <w:proofErr w:type="gramStart"/>
            <w:r w:rsidR="004C0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ft</w:t>
            </w:r>
            <w:proofErr w:type="spellEnd"/>
            <w:r w:rsidR="004C0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 </w:t>
            </w:r>
            <w:r w:rsidR="00534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gramEnd"/>
            <w:r w:rsidR="00534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5DDA0C7" w14:textId="5DC1620A" w:rsidR="00F0087C" w:rsidRDefault="00C71B06" w:rsidP="00E6490C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ind w:left="1073" w:right="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6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</w:t>
            </w:r>
            <w:r w:rsidR="00BD084D" w:rsidRPr="00136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arı </w:t>
            </w:r>
            <w:r w:rsidR="00E10129" w:rsidRPr="00136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BD084D" w:rsidRPr="00136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entetik</w:t>
            </w:r>
            <w:r w:rsidR="009A7DFE" w:rsidRPr="00136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Alçı</w:t>
            </w:r>
            <w:r w:rsidR="00852967" w:rsidRPr="00136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2E5B495" w14:textId="2268BD54" w:rsidR="002F1FED" w:rsidRDefault="00E6490C" w:rsidP="00E6490C">
            <w:pPr>
              <w:pStyle w:val="ListeParagraf"/>
              <w:spacing w:before="120" w:after="120" w:line="360" w:lineRule="auto"/>
              <w:ind w:left="1073" w:right="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534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 genişliği; </w:t>
            </w:r>
            <w:r w:rsidR="002F1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cm, </w:t>
            </w:r>
            <w:proofErr w:type="gramStart"/>
            <w:r w:rsidR="004C0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</w:t>
            </w:r>
            <w:proofErr w:type="gramEnd"/>
            <w:r w:rsidR="004C0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cm, </w:t>
            </w:r>
            <w:r w:rsidR="002F1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cm, </w:t>
            </w:r>
            <w:r w:rsidR="004C0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12.5 cm</w:t>
            </w:r>
          </w:p>
          <w:p w14:paraId="1CF991CE" w14:textId="4B3F726A" w:rsidR="00534C9F" w:rsidRDefault="00E6490C" w:rsidP="00E6490C">
            <w:pPr>
              <w:pStyle w:val="ListeParagraf"/>
              <w:spacing w:before="120" w:after="120" w:line="360" w:lineRule="auto"/>
              <w:ind w:left="1073" w:right="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="00534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oy uzunluğu ise; </w:t>
            </w:r>
            <w:r w:rsidR="004C010D" w:rsidRPr="004C0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1.8 (6 </w:t>
            </w:r>
            <w:proofErr w:type="spellStart"/>
            <w:r w:rsidR="004C010D" w:rsidRPr="004C0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ft</w:t>
            </w:r>
            <w:proofErr w:type="spellEnd"/>
            <w:r w:rsidR="004C010D" w:rsidRPr="004C0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="004C0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m, 3.6 (12 </w:t>
            </w:r>
            <w:proofErr w:type="spellStart"/>
            <w:proofErr w:type="gramStart"/>
            <w:r w:rsidR="004C0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ft</w:t>
            </w:r>
            <w:proofErr w:type="spellEnd"/>
            <w:r w:rsidR="004C0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 m</w:t>
            </w:r>
            <w:proofErr w:type="gramEnd"/>
          </w:p>
          <w:p w14:paraId="76D0B75E" w14:textId="4E6A5862" w:rsidR="007318D3" w:rsidRDefault="00534C9F" w:rsidP="00E6490C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ind w:left="1073" w:right="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D2108" w:rsidRPr="00534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Rulo Sentetik </w:t>
            </w:r>
            <w:r w:rsidR="00A7345C" w:rsidRPr="00534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Alçı Atel</w:t>
            </w:r>
          </w:p>
          <w:p w14:paraId="21A222C1" w14:textId="2D242F40" w:rsidR="002F1FED" w:rsidRDefault="00E6490C" w:rsidP="00E6490C">
            <w:pPr>
              <w:pStyle w:val="ListeParagraf"/>
              <w:spacing w:before="120" w:after="120" w:line="360" w:lineRule="auto"/>
              <w:ind w:left="1073" w:right="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2F1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 genişliği; </w:t>
            </w:r>
            <w:r w:rsidR="004C0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cm, </w:t>
            </w:r>
            <w:proofErr w:type="gramStart"/>
            <w:r w:rsidR="004C0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</w:t>
            </w:r>
            <w:proofErr w:type="gramEnd"/>
            <w:r w:rsidR="004C0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cm, 10 cm, 12.5 cm, 15 cm</w:t>
            </w:r>
          </w:p>
          <w:p w14:paraId="75866A3A" w14:textId="7B1FD151" w:rsidR="00534C9F" w:rsidRDefault="00E6490C" w:rsidP="00E6490C">
            <w:pPr>
              <w:pStyle w:val="ListeParagraf"/>
              <w:spacing w:before="120" w:after="120" w:line="360" w:lineRule="auto"/>
              <w:ind w:left="1073" w:right="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="00534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oy uzunluğu ise; 4.5 </w:t>
            </w:r>
            <w:r w:rsidR="004C0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(15 </w:t>
            </w:r>
            <w:proofErr w:type="spellStart"/>
            <w:r w:rsidR="004C0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ft</w:t>
            </w:r>
            <w:proofErr w:type="spellEnd"/>
            <w:r w:rsidR="004C0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="00534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 </w:t>
            </w:r>
          </w:p>
          <w:p w14:paraId="0D6D9285" w14:textId="6120D1AB" w:rsidR="00F0087C" w:rsidRDefault="00AD2108" w:rsidP="00E6490C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ind w:left="1073" w:right="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Toz </w:t>
            </w:r>
            <w:r w:rsidR="00D11A27" w:rsidRPr="00534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="00BD084D" w:rsidRPr="00534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lçılı</w:t>
            </w:r>
            <w:r w:rsidR="00D11A27" w:rsidRPr="00534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10129" w:rsidRPr="00534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D11A27" w:rsidRPr="00534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argı</w:t>
            </w:r>
            <w:r w:rsidR="00852967" w:rsidRPr="00534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5506D55" w14:textId="723B75C0" w:rsidR="002F1FED" w:rsidRDefault="00E6490C" w:rsidP="00E6490C">
            <w:pPr>
              <w:pStyle w:val="ListeParagraf"/>
              <w:spacing w:before="120" w:after="120" w:line="360" w:lineRule="auto"/>
              <w:ind w:left="1073" w:right="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534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 genişliği; 5 cm, 10 cm, 15 cm ve 20 cm </w:t>
            </w:r>
          </w:p>
          <w:p w14:paraId="04A1B1EE" w14:textId="0A02BA8D" w:rsidR="00534C9F" w:rsidRDefault="00E6490C" w:rsidP="00E6490C">
            <w:pPr>
              <w:pStyle w:val="ListeParagraf"/>
              <w:spacing w:before="120" w:after="120" w:line="360" w:lineRule="auto"/>
              <w:ind w:left="1073" w:right="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="00534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oy uzunluğu ise; 2 m ve </w:t>
            </w:r>
            <w:proofErr w:type="gramStart"/>
            <w:r w:rsidR="00534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</w:t>
            </w:r>
            <w:proofErr w:type="gramEnd"/>
            <w:r w:rsidR="00534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 </w:t>
            </w:r>
          </w:p>
          <w:p w14:paraId="52C396E0" w14:textId="2AC96D27" w:rsidR="00534C9F" w:rsidRDefault="00D11A27" w:rsidP="00E6490C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ind w:left="1073" w:right="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Hızlı </w:t>
            </w:r>
            <w:r w:rsidR="00E10129" w:rsidRPr="00534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534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onan</w:t>
            </w:r>
            <w:r w:rsidR="00AD2108" w:rsidRPr="00534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26E30" w:rsidRPr="00534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="00687502" w:rsidRPr="00534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lçı </w:t>
            </w:r>
          </w:p>
          <w:p w14:paraId="3D510ECB" w14:textId="264BDFB4" w:rsidR="002F1FED" w:rsidRDefault="00E6490C" w:rsidP="00E6490C">
            <w:pPr>
              <w:pStyle w:val="ListeParagraf"/>
              <w:spacing w:before="120" w:after="120" w:line="360" w:lineRule="auto"/>
              <w:ind w:left="1073" w:right="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534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genişliği; 5 cm, 10 cm, 15 cm ve 20 cm</w:t>
            </w:r>
          </w:p>
          <w:p w14:paraId="0EED8241" w14:textId="6315198D" w:rsidR="00DD6960" w:rsidRPr="00136F26" w:rsidRDefault="00E6490C" w:rsidP="00E6490C">
            <w:pPr>
              <w:pStyle w:val="ListeParagraf"/>
              <w:spacing w:before="120" w:after="120" w:line="360" w:lineRule="auto"/>
              <w:ind w:left="1073" w:right="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="00534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oy uzunluğu ise; 2 m ve </w:t>
            </w:r>
            <w:proofErr w:type="gramStart"/>
            <w:r w:rsidR="00534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</w:t>
            </w:r>
            <w:proofErr w:type="gramEnd"/>
            <w:r w:rsidR="00534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 </w:t>
            </w:r>
            <w:r w:rsidR="00BD084D" w:rsidRPr="00534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olmalıdır.</w:t>
            </w:r>
            <w:r w:rsidR="00534C9F" w:rsidRPr="00534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36F26" w:rsidRPr="00136F26" w14:paraId="58293CF5" w14:textId="77777777" w:rsidTr="004C732C">
        <w:trPr>
          <w:trHeight w:val="1640"/>
        </w:trPr>
        <w:tc>
          <w:tcPr>
            <w:tcW w:w="1537" w:type="dxa"/>
          </w:tcPr>
          <w:p w14:paraId="57B4548B" w14:textId="412225AF" w:rsidR="00BD084D" w:rsidRPr="00136F26" w:rsidRDefault="00BD084D" w:rsidP="00A7345C">
            <w:pPr>
              <w:pStyle w:val="ListeParagraf"/>
              <w:spacing w:before="120" w:after="120" w:line="36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136F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Teknik Özellikleri:</w:t>
            </w:r>
          </w:p>
          <w:p w14:paraId="3C1C30B0" w14:textId="77777777" w:rsidR="00BD084D" w:rsidRPr="00136F26" w:rsidRDefault="00BD084D" w:rsidP="00A7345C">
            <w:pPr>
              <w:pStyle w:val="ListeParagraf"/>
              <w:spacing w:before="120" w:after="120" w:line="36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</w:tcPr>
          <w:p w14:paraId="300BF6CE" w14:textId="77777777" w:rsidR="006F73F9" w:rsidRPr="00136F26" w:rsidRDefault="00BD084D" w:rsidP="002B5F9F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136F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SENTETİK ALÇI TİPİ:</w:t>
            </w:r>
          </w:p>
          <w:p w14:paraId="2B778E49" w14:textId="341EC61B" w:rsidR="00217629" w:rsidRPr="00136F26" w:rsidRDefault="0097274A" w:rsidP="00E6490C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ind w:left="1073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tr-TR"/>
              </w:rPr>
            </w:pP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Ürün Poliüretan reçine emdirilmiş örgülü </w:t>
            </w:r>
            <w:proofErr w:type="spellStart"/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fiberglass’tan</w:t>
            </w:r>
            <w:proofErr w:type="spellEnd"/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yapılmış olmalıdır.</w:t>
            </w:r>
          </w:p>
          <w:p w14:paraId="1BA2C1E4" w14:textId="6A539F4A" w:rsidR="00217629" w:rsidRPr="00136F26" w:rsidRDefault="00217629" w:rsidP="00E6490C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ind w:left="1073" w:right="113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136F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Ürün </w:t>
            </w:r>
            <w:proofErr w:type="spellStart"/>
            <w:r w:rsidR="0002037E" w:rsidRPr="00136F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ekstremite</w:t>
            </w:r>
            <w:r w:rsidR="002B5F9F" w:rsidRPr="00136F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de</w:t>
            </w:r>
            <w:proofErr w:type="spellEnd"/>
            <w:r w:rsidR="0002037E" w:rsidRPr="00136F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="00AD2108" w:rsidRPr="00136F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tam stabilizasyonu sağlamalıdır.</w:t>
            </w:r>
          </w:p>
          <w:p w14:paraId="288F9DA8" w14:textId="03E5C57A" w:rsidR="00E8564F" w:rsidRPr="00136F26" w:rsidRDefault="00E8564F" w:rsidP="00E6490C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ind w:left="1073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tr-TR"/>
              </w:rPr>
            </w:pP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Ürün, su ile temas ettiğinde aktive olmalı ve kimyasal reaksiyon başlamalıdır.</w:t>
            </w:r>
          </w:p>
          <w:p w14:paraId="561FF3DB" w14:textId="00887EB4" w:rsidR="006F73F9" w:rsidRPr="00136F26" w:rsidRDefault="005D7E34" w:rsidP="00E6490C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ind w:left="1073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tr-TR"/>
              </w:rPr>
            </w:pP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 s</w:t>
            </w:r>
            <w:r w:rsidR="00BD084D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uya dayanıklı olmalı, su ile temasta alçı bozulmama</w:t>
            </w: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lı</w:t>
            </w:r>
            <w:r w:rsidR="00BD084D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dır.</w:t>
            </w:r>
          </w:p>
          <w:p w14:paraId="12C7E686" w14:textId="1525EDE5" w:rsidR="005D7E34" w:rsidRPr="00136F26" w:rsidRDefault="005D7E34" w:rsidP="00E6490C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ind w:left="1073" w:right="113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 k</w:t>
            </w:r>
            <w:r w:rsidR="00BD084D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uru olarak da uygulanabilmeli</w:t>
            </w: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dir.</w:t>
            </w:r>
          </w:p>
          <w:p w14:paraId="528E8F71" w14:textId="4880F039" w:rsidR="008A0554" w:rsidRPr="00136F26" w:rsidRDefault="005D7E34" w:rsidP="00E6490C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ind w:left="1073" w:right="113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Ürünün d</w:t>
            </w:r>
            <w:r w:rsidR="00BD084D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onma süresi sıkma şekline göre ayarlanabilmelidir.</w:t>
            </w:r>
            <w:r w:rsidR="008A0554" w:rsidRPr="00136F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</w:p>
          <w:p w14:paraId="4A339AF0" w14:textId="2EF32F24" w:rsidR="006F73F9" w:rsidRPr="00136F26" w:rsidRDefault="002D23B6" w:rsidP="00E6490C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ind w:left="1073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tr-TR"/>
              </w:rPr>
            </w:pP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Ürün </w:t>
            </w:r>
            <w:r w:rsidR="00BD084D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kaygan olmalı, </w:t>
            </w:r>
            <w:r w:rsidR="00A74C71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r</w:t>
            </w:r>
            <w:r w:rsidR="00BD084D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ulo kolay açılmalı</w:t>
            </w:r>
            <w:r w:rsidR="00A74C71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ve uygulanabilmelidir.</w:t>
            </w:r>
          </w:p>
          <w:p w14:paraId="7C585B2F" w14:textId="3BBA5C62" w:rsidR="00E6490C" w:rsidRPr="00E6490C" w:rsidRDefault="005E7BC7" w:rsidP="00E6490C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ind w:left="1073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tr-TR"/>
              </w:rPr>
            </w:pP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Ürün, TSE standartlarında belirtilen sürede (2-8 dk.) donma özelliğine sahip olmalıdır.</w:t>
            </w:r>
          </w:p>
          <w:p w14:paraId="7776F6F0" w14:textId="77777777" w:rsidR="00E6490C" w:rsidRPr="00E6490C" w:rsidRDefault="00E6490C" w:rsidP="00E6490C">
            <w:pPr>
              <w:pStyle w:val="ListeParagraf"/>
              <w:spacing w:before="120" w:after="120" w:line="360" w:lineRule="auto"/>
              <w:ind w:left="1440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tr-TR"/>
              </w:rPr>
            </w:pPr>
          </w:p>
          <w:p w14:paraId="57A78668" w14:textId="77777777" w:rsidR="00977830" w:rsidRPr="00136F26" w:rsidRDefault="00BD084D" w:rsidP="002B5F9F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136F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lastRenderedPageBreak/>
              <w:t>YARI SENTETİK ALÇI TİPİ:</w:t>
            </w:r>
          </w:p>
          <w:p w14:paraId="26DAFD24" w14:textId="441B50FF" w:rsidR="00977830" w:rsidRPr="00136F26" w:rsidRDefault="00403B1D" w:rsidP="00E6490C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ind w:left="1073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tr-TR"/>
              </w:rPr>
            </w:pP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Ürün </w:t>
            </w:r>
            <w:r w:rsidR="00E649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p</w:t>
            </w:r>
            <w:r w:rsidR="00BD084D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oliüretan reçine emdirilmiş örgülü </w:t>
            </w:r>
            <w:proofErr w:type="spellStart"/>
            <w:r w:rsidR="00BD084D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fiberglass’tan</w:t>
            </w:r>
            <w:proofErr w:type="spellEnd"/>
            <w:r w:rsidR="00BD084D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yapılmış olmalıdır.</w:t>
            </w:r>
          </w:p>
          <w:p w14:paraId="065E4471" w14:textId="3E0EFB4E" w:rsidR="00977830" w:rsidRPr="00136F26" w:rsidRDefault="006B5F68" w:rsidP="00E6490C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ind w:left="1073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tr-TR"/>
              </w:rPr>
            </w:pP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Ürün, s</w:t>
            </w:r>
            <w:r w:rsidR="00BD084D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u ile temas ettiğinde aktive olmalı ve kimyasal reaksiyon başlamalıdır.</w:t>
            </w:r>
          </w:p>
          <w:p w14:paraId="42B8E024" w14:textId="5D1E4281" w:rsidR="00977830" w:rsidRPr="00136F26" w:rsidRDefault="00420B8C" w:rsidP="00E6490C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ind w:left="1073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tr-TR"/>
              </w:rPr>
            </w:pP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 m</w:t>
            </w:r>
            <w:r w:rsidR="00BD084D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inimal düzeyde harekete izin vermeli</w:t>
            </w:r>
            <w:r w:rsidR="006B3A08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dir.</w:t>
            </w:r>
          </w:p>
          <w:p w14:paraId="20701A20" w14:textId="75FC4764" w:rsidR="00A13FF9" w:rsidRPr="00136F26" w:rsidRDefault="002B5F9F" w:rsidP="00E6490C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ind w:left="1073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tr-TR"/>
              </w:rPr>
            </w:pP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 suya dayanıklı olmalı, su ile temasta alçı bozulmamalıdır.</w:t>
            </w:r>
          </w:p>
          <w:p w14:paraId="4FE3215B" w14:textId="15914777" w:rsidR="004A3DB1" w:rsidRPr="004A3DB1" w:rsidRDefault="001C145D" w:rsidP="004A3DB1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ind w:left="107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Ürün, a</w:t>
            </w:r>
            <w:r w:rsidR="00BD084D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lçı motoru gerekmeksizin makas ile çıkarılabilmelidir</w:t>
            </w:r>
            <w:r w:rsidR="002B5F9F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.</w:t>
            </w:r>
          </w:p>
          <w:p w14:paraId="1F4D634A" w14:textId="77777777" w:rsidR="002B5F9F" w:rsidRPr="00136F26" w:rsidRDefault="002B5F9F" w:rsidP="00E6490C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ind w:left="1073" w:right="113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 kuru olarak da uygulanabilmelidir.</w:t>
            </w:r>
          </w:p>
          <w:p w14:paraId="5B5ED650" w14:textId="44EA5A86" w:rsidR="00F4088B" w:rsidRPr="00136F26" w:rsidRDefault="00F4088B" w:rsidP="00E6490C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ind w:left="1073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tr-TR"/>
              </w:rPr>
            </w:pP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Ürün, TSE standartlarında belirtilen sürede (2-8 dk.) donma özelliğine sahip olmalıdır. </w:t>
            </w:r>
          </w:p>
          <w:p w14:paraId="37F1E6FE" w14:textId="58B0DEA1" w:rsidR="00F9537A" w:rsidRPr="00136F26" w:rsidRDefault="00943347" w:rsidP="00E6490C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36F2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RULO </w:t>
            </w:r>
            <w:r w:rsidR="00BD084D" w:rsidRPr="00136F2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SENTETİK</w:t>
            </w:r>
            <w:r w:rsidRPr="00136F2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ALÇI</w:t>
            </w:r>
            <w:r w:rsidR="00A7345C" w:rsidRPr="00136F2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ATEL</w:t>
            </w:r>
          </w:p>
          <w:p w14:paraId="5CEC59C2" w14:textId="66FF1190" w:rsidR="00434BE7" w:rsidRPr="00136F26" w:rsidRDefault="00434BE7" w:rsidP="00E6490C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ind w:left="1073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tr-TR"/>
              </w:rPr>
            </w:pPr>
            <w:r w:rsidRPr="00136F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Ürün</w:t>
            </w:r>
            <w:r w:rsidR="00C630FA" w:rsidRPr="00136F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e </w:t>
            </w:r>
            <w:r w:rsidRPr="00136F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8 katmanlı poliüretan reçine </w:t>
            </w:r>
            <w:r w:rsidR="00943347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emdirilmiş örgülü </w:t>
            </w:r>
            <w:proofErr w:type="spellStart"/>
            <w:r w:rsidR="00943347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fiberglasstan</w:t>
            </w:r>
            <w:proofErr w:type="spellEnd"/>
            <w:r w:rsidR="00943347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yapılmış olmalıdır.</w:t>
            </w:r>
          </w:p>
          <w:p w14:paraId="7F0D389E" w14:textId="616F361A" w:rsidR="002B5F9F" w:rsidRPr="00136F26" w:rsidRDefault="002B5F9F" w:rsidP="00E6490C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ind w:left="1073" w:right="11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136F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Ürün iki taraftan örgüsüz pamuk ile sarılmış olmalıdır.</w:t>
            </w:r>
          </w:p>
          <w:p w14:paraId="6688B8FC" w14:textId="3BA67A9D" w:rsidR="005F6D61" w:rsidRPr="00136F26" w:rsidRDefault="005F6D61" w:rsidP="00E6490C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ind w:left="1073" w:right="11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136F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Ürün e</w:t>
            </w:r>
            <w:r w:rsidR="00BD084D" w:rsidRPr="00136F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ldiven </w:t>
            </w:r>
            <w:r w:rsidRPr="00136F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kullanımını gerektirmeden </w:t>
            </w:r>
            <w:r w:rsidR="00BD084D" w:rsidRPr="00136F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hızlı</w:t>
            </w:r>
            <w:r w:rsidRPr="00136F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D084D" w:rsidRPr="00136F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alçılama yapabilme özelliği s</w:t>
            </w:r>
            <w:r w:rsidR="009C45B2" w:rsidRPr="00136F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ahip olmalıdır.</w:t>
            </w:r>
          </w:p>
          <w:p w14:paraId="1C66A34B" w14:textId="6CEA45C6" w:rsidR="00F9537A" w:rsidRPr="00136F26" w:rsidRDefault="009C45B2" w:rsidP="00E6490C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ind w:left="1073" w:right="11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136F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Ürün l</w:t>
            </w:r>
            <w:r w:rsidR="00BD084D" w:rsidRPr="00136F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ateks içerme</w:t>
            </w:r>
            <w:r w:rsidRPr="00136F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meli ve </w:t>
            </w:r>
            <w:proofErr w:type="spellStart"/>
            <w:r w:rsidRPr="00136F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hipoallerjenik</w:t>
            </w:r>
            <w:proofErr w:type="spellEnd"/>
            <w:r w:rsidRPr="00136F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olmalıdır.</w:t>
            </w:r>
          </w:p>
          <w:p w14:paraId="7283A0E2" w14:textId="016F4ACB" w:rsidR="006B3A08" w:rsidRPr="004A3DB1" w:rsidRDefault="006B3A08" w:rsidP="00E6490C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ind w:left="1073" w:right="11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Ürün istenen boyda kesilerek uygulanabilmelidir.</w:t>
            </w:r>
          </w:p>
          <w:p w14:paraId="259507D1" w14:textId="13B81D07" w:rsidR="004A3DB1" w:rsidRPr="004A3DB1" w:rsidRDefault="004A3DB1" w:rsidP="004A3DB1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ind w:left="1073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tr-TR"/>
              </w:rPr>
            </w:pP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 suya dayanıklı olmalı, su ile temasta alçı bozulmamalıdır.</w:t>
            </w:r>
          </w:p>
          <w:p w14:paraId="00AC4730" w14:textId="1FB15804" w:rsidR="00BD084D" w:rsidRPr="00136F26" w:rsidRDefault="00C638CF" w:rsidP="00E6490C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ind w:left="1073" w:right="11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136F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Ürü</w:t>
            </w:r>
            <w:r w:rsidR="009B402C" w:rsidRPr="00136F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n paketinde</w:t>
            </w:r>
            <w:r w:rsidRPr="00136F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D084D" w:rsidRPr="00136F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kalan ürünün hava temasını ve deforme olmasını engellemek için özel çubuklu bir kapatma sistemi bulunmalıdır</w:t>
            </w:r>
            <w:r w:rsidR="009B402C" w:rsidRPr="00136F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718A6765" w14:textId="65AD74A4" w:rsidR="006B3A08" w:rsidRPr="00136F26" w:rsidRDefault="006B3A08" w:rsidP="00E6490C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ind w:left="1073" w:right="11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Ürün, TSE standartlarında belirtilen sürede (2-8 dk.) donma özelliğine sahip olmalıdır.</w:t>
            </w:r>
          </w:p>
          <w:p w14:paraId="453E49D7" w14:textId="1459B35D" w:rsidR="002A3958" w:rsidRPr="00136F26" w:rsidRDefault="00943347" w:rsidP="00E6490C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136F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TOZ </w:t>
            </w:r>
            <w:r w:rsidR="00BD084D" w:rsidRPr="00136F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ALÇILI SARGI:</w:t>
            </w:r>
          </w:p>
          <w:p w14:paraId="782A7ED6" w14:textId="06081B3A" w:rsidR="002A3958" w:rsidRPr="00136F26" w:rsidRDefault="00BD084D" w:rsidP="00E6490C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ind w:left="1073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tr-TR"/>
              </w:rPr>
            </w:pP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Ürün, atel yapımına</w:t>
            </w:r>
            <w:r w:rsidR="00706D8A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da</w:t>
            </w: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uygun olmalı</w:t>
            </w:r>
            <w:r w:rsidR="00943347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dır.</w:t>
            </w:r>
          </w:p>
          <w:p w14:paraId="5CECF9E6" w14:textId="0DE9C12F" w:rsidR="002A3958" w:rsidRPr="00136F26" w:rsidRDefault="00BD084D" w:rsidP="00E6490C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ind w:left="1073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tr-TR"/>
              </w:rPr>
            </w:pP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Ürün </w:t>
            </w:r>
            <w:r w:rsidR="00943347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uygula</w:t>
            </w:r>
            <w:r w:rsidR="00E660DD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ma esnasında</w:t>
            </w: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parçalanma, dağılma</w:t>
            </w:r>
            <w:r w:rsidR="00E660DD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yapmamalı</w:t>
            </w: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ve</w:t>
            </w:r>
            <w:r w:rsidR="00E660DD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saçaklanmamalıdır.</w:t>
            </w:r>
          </w:p>
          <w:p w14:paraId="384AC3FF" w14:textId="00092683" w:rsidR="005E7BC7" w:rsidRPr="00136F26" w:rsidRDefault="00570171" w:rsidP="00E6490C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ind w:left="1073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tr-TR"/>
              </w:rPr>
            </w:pP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</w:t>
            </w:r>
            <w:r w:rsidR="00E660DD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suyu emen özellikte olmalı ve</w:t>
            </w: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suyla temas</w:t>
            </w:r>
            <w:r w:rsidR="00E660DD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ettiğinde</w:t>
            </w: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="00BD084D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ıslanmayan </w:t>
            </w: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bölge kalmamalı</w:t>
            </w:r>
            <w:r w:rsidR="00E660DD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dır. </w:t>
            </w:r>
          </w:p>
          <w:p w14:paraId="7A172A08" w14:textId="43DEF893" w:rsidR="00706D8A" w:rsidRPr="00136F26" w:rsidRDefault="00706D8A" w:rsidP="00E6490C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ind w:left="1073" w:right="113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136F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Alçı, sargı bez üzerine işlenmiş olmalı ve sargılar kuru olarak açıldığında toz halinde dökülmemelidir.</w:t>
            </w:r>
          </w:p>
          <w:p w14:paraId="305CC6E2" w14:textId="0589D63C" w:rsidR="00706D8A" w:rsidRPr="004A3DB1" w:rsidRDefault="009A5E76" w:rsidP="00E6490C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ind w:left="1073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tr-TR"/>
              </w:rPr>
            </w:pP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Üründe </w:t>
            </w:r>
            <w:r w:rsidR="00BD084D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kir, yağ lekesi, iplik kaçığı bulunmamalıdır.</w:t>
            </w:r>
          </w:p>
          <w:p w14:paraId="13EC6695" w14:textId="7FD94DC1" w:rsidR="004A3DB1" w:rsidRPr="004A3DB1" w:rsidRDefault="004A3DB1" w:rsidP="004A3DB1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ind w:left="1073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tr-TR"/>
              </w:rPr>
            </w:pP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lastRenderedPageBreak/>
              <w:t>Ürün suya dayanıklı olmalı, su ile temasta alçı bozulmamalıdır.</w:t>
            </w:r>
          </w:p>
          <w:p w14:paraId="2DE4FF6B" w14:textId="1BCD5C5B" w:rsidR="002B5F9F" w:rsidRPr="00136F26" w:rsidRDefault="00706D8A" w:rsidP="00E6490C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ind w:left="1073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tr-TR"/>
              </w:rPr>
            </w:pP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Ürün, TSE standartlarında belirtilen sürede (2-8 dk.) donma özelliğine sahip olmalıdır. </w:t>
            </w:r>
          </w:p>
          <w:p w14:paraId="4DE81D26" w14:textId="687AC359" w:rsidR="004D0227" w:rsidRPr="00136F26" w:rsidRDefault="004D0227" w:rsidP="002B5F9F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136F2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HIZLI DONAN ALÇI TİPİ:</w:t>
            </w:r>
            <w:r w:rsidR="004C206F" w:rsidRPr="00136F2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</w:p>
          <w:p w14:paraId="7DB883C8" w14:textId="6A95BB2C" w:rsidR="00136796" w:rsidRPr="00136F26" w:rsidRDefault="003510E3" w:rsidP="00C47AA3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ind w:left="107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</w:t>
            </w:r>
            <w:r w:rsidR="00503CE5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,</w:t>
            </w: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b</w:t>
            </w:r>
            <w:r w:rsidR="00BD084D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eyazlatılmış pamuk ipliğinden keten tipi dokunmuş bez üzerine alçı sürülmüş bandaj olmalıdır.</w:t>
            </w:r>
          </w:p>
          <w:p w14:paraId="60634BAD" w14:textId="7710DE10" w:rsidR="00136796" w:rsidRPr="00136F26" w:rsidRDefault="00503CE5" w:rsidP="00C47AA3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ind w:left="107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Ürünün k</w:t>
            </w:r>
            <w:r w:rsidR="00BD084D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ütle ağırlığı 420 (±20) mg olmalıdır.</w:t>
            </w:r>
          </w:p>
          <w:p w14:paraId="714042F1" w14:textId="1710B680" w:rsidR="00E06823" w:rsidRPr="00136F26" w:rsidRDefault="00BD084D" w:rsidP="00C47AA3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ind w:left="107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Ürün </w:t>
            </w:r>
            <w:r w:rsidR="0019361B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sıvı ile teması sonrasında </w:t>
            </w: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105-135</w:t>
            </w:r>
            <w:r w:rsidR="000464A0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="00503CE5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saniye </w:t>
            </w: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içerisinde sertleşme özeliğine sahip olmalı </w:t>
            </w:r>
            <w:r w:rsidR="00945CC9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ve b</w:t>
            </w: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u süre içerisinde </w:t>
            </w:r>
            <w:r w:rsidR="00503CE5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istenilen şekil verilebilmelidir.</w:t>
            </w:r>
          </w:p>
          <w:p w14:paraId="6FD1D2A9" w14:textId="77777777" w:rsidR="002B5F9F" w:rsidRPr="00136F26" w:rsidRDefault="002B5F9F" w:rsidP="00C47AA3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ind w:left="1073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tr-TR"/>
              </w:rPr>
            </w:pP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Üründe kir, yağ lekesi, iplik kaçığı bulunmamalıdır.</w:t>
            </w:r>
          </w:p>
          <w:p w14:paraId="0035DAC8" w14:textId="4E88D20F" w:rsidR="00136F26" w:rsidRDefault="002B5F9F" w:rsidP="00C47AA3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ind w:left="1073" w:right="113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 uygulama esnasında parçalanma, dağılma yapmamalı ve saçaklanmamalıdır.</w:t>
            </w:r>
            <w:r w:rsidR="00136F26" w:rsidRPr="00136F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</w:p>
          <w:p w14:paraId="71EF677B" w14:textId="7D3CC0A8" w:rsidR="004A3DB1" w:rsidRPr="004A3DB1" w:rsidRDefault="004A3DB1" w:rsidP="004A3DB1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ind w:left="1073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tr-TR"/>
              </w:rPr>
            </w:pP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 suya dayanıklı olmalı, su ile temasta alçı bozulmamalıdır.</w:t>
            </w:r>
            <w:bookmarkStart w:id="0" w:name="_GoBack"/>
            <w:bookmarkEnd w:id="0"/>
          </w:p>
          <w:p w14:paraId="77360E5C" w14:textId="5158C223" w:rsidR="002B5F9F" w:rsidRPr="00136F26" w:rsidRDefault="00136F26" w:rsidP="00C47AA3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ind w:left="1073" w:right="113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136F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Alçı, sargı bez üzerine işlenmiş olmalı ve sargılar kuru olarak açıldığında toz halinde dökülmemelidir.</w:t>
            </w:r>
          </w:p>
          <w:p w14:paraId="4CE9E663" w14:textId="44D66DD4" w:rsidR="00CF2FBA" w:rsidRPr="00136F26" w:rsidRDefault="00CF2FBA" w:rsidP="00C47AA3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tr-TR"/>
              </w:rPr>
            </w:pP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Ürün, </w:t>
            </w:r>
            <w:proofErr w:type="spellStart"/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hipoallerjenik</w:t>
            </w:r>
            <w:proofErr w:type="spellEnd"/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olmalı, cildi tahriş etmemeli</w:t>
            </w:r>
            <w:r w:rsidR="005D7E34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ve cilt nefes almalıdır.</w:t>
            </w:r>
          </w:p>
          <w:p w14:paraId="732D6FFE" w14:textId="5E8F7F5F" w:rsidR="00C16CE0" w:rsidRPr="00136F26" w:rsidRDefault="00CF2FBA" w:rsidP="00C47AA3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tr-TR"/>
              </w:rPr>
            </w:pP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</w:t>
            </w:r>
            <w:r w:rsidR="00C47A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,</w:t>
            </w: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="008A72DC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kullanım esmasında </w:t>
            </w: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esne</w:t>
            </w:r>
            <w:r w:rsidR="008A72DC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 olmalı</w:t>
            </w:r>
            <w:r w:rsidR="00C47A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,</w:t>
            </w:r>
            <w:r w:rsidR="008A72DC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kolay ve düzgün</w:t>
            </w:r>
            <w:r w:rsidR="00E05459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uygulanabilmelidir.</w:t>
            </w:r>
          </w:p>
          <w:p w14:paraId="6D7D6C80" w14:textId="104AAA18" w:rsidR="0026620B" w:rsidRPr="00136F26" w:rsidRDefault="00252C25" w:rsidP="00C47AA3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136F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Ürün</w:t>
            </w:r>
            <w:r w:rsidR="00325244" w:rsidRPr="00136F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 donduktan sonra verilen şekli </w:t>
            </w:r>
            <w:r w:rsidRPr="00136F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kaybetmemeli</w:t>
            </w:r>
            <w:r w:rsidR="00325244" w:rsidRPr="00136F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 ve</w:t>
            </w:r>
            <w:r w:rsidR="00704F71" w:rsidRPr="00136F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 ekstremite</w:t>
            </w:r>
            <w:r w:rsidR="00325244" w:rsidRPr="00136F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 stabilizasyonu</w:t>
            </w:r>
            <w:r w:rsidR="00704F71" w:rsidRPr="00136F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nu </w:t>
            </w:r>
            <w:r w:rsidR="00325244" w:rsidRPr="00136F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koruma</w:t>
            </w:r>
            <w:r w:rsidR="00704F71" w:rsidRPr="00136F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ya devam etmelidir.</w:t>
            </w:r>
          </w:p>
          <w:p w14:paraId="76EF3B6B" w14:textId="421648B6" w:rsidR="0026620B" w:rsidRPr="00136F26" w:rsidRDefault="0026620B" w:rsidP="00C47AA3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X ışınlarını geçirebilmelidir</w:t>
            </w:r>
            <w:r w:rsidR="00C47A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.</w:t>
            </w:r>
          </w:p>
          <w:p w14:paraId="0FE8FD3E" w14:textId="2466524F" w:rsidR="00027B55" w:rsidRPr="00136F26" w:rsidRDefault="00027B55" w:rsidP="00C47AA3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 rulo halinde olmalı</w:t>
            </w:r>
            <w:r w:rsidR="00136F26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ve sarma işlemi bitmeden sargıdan ayrılmamalıdır.</w:t>
            </w:r>
          </w:p>
        </w:tc>
      </w:tr>
      <w:tr w:rsidR="00136F26" w:rsidRPr="00136F26" w14:paraId="02AE2CCE" w14:textId="77777777" w:rsidTr="004C732C">
        <w:trPr>
          <w:trHeight w:val="104"/>
        </w:trPr>
        <w:tc>
          <w:tcPr>
            <w:tcW w:w="1537" w:type="dxa"/>
          </w:tcPr>
          <w:p w14:paraId="46A4CBD8" w14:textId="37DBDCE1" w:rsidR="00BD084D" w:rsidRPr="00136F26" w:rsidRDefault="00BD084D" w:rsidP="00A7345C">
            <w:pPr>
              <w:pStyle w:val="ListeParagraf"/>
              <w:spacing w:before="120" w:after="120" w:line="36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136F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lastRenderedPageBreak/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558D3BCD" w14:textId="6BF048DA" w:rsidR="000A7C05" w:rsidRPr="00136F26" w:rsidRDefault="00022E47" w:rsidP="002B5F9F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6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Ürün, t</w:t>
            </w:r>
            <w:r w:rsidR="00BD084D" w:rsidRPr="00136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ekli ve sağlam ambalajda</w:t>
            </w:r>
            <w:r w:rsidR="00C47A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D084D" w:rsidRPr="00136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su</w:t>
            </w:r>
            <w:r w:rsidR="00722955" w:rsidRPr="00136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nem</w:t>
            </w:r>
            <w:r w:rsidR="00BD084D" w:rsidRPr="00136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geçirmez özelikte paketlenmiş olmalıdır</w:t>
            </w:r>
            <w:r w:rsidR="000A7C05" w:rsidRPr="00136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26897730" w14:textId="0BB72627" w:rsidR="00BD084D" w:rsidRPr="00136F26" w:rsidRDefault="00BD084D" w:rsidP="002B5F9F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Sentetik</w:t>
            </w:r>
            <w:r w:rsidR="006B28CF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ve yarı sentetik </w:t>
            </w: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tipindeki</w:t>
            </w:r>
            <w:r w:rsidR="006B28CF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alçılarda </w:t>
            </w: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paketler</w:t>
            </w:r>
            <w:r w:rsidR="00CE010C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tampon görevi görecek gaz veya hava </w:t>
            </w:r>
            <w:r w:rsidR="00754EBF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ile </w:t>
            </w: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basıl</w:t>
            </w:r>
            <w:r w:rsidR="00754EBF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ı</w:t>
            </w:r>
            <w:r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olmalıdır</w:t>
            </w:r>
            <w:r w:rsidR="00F75EC7" w:rsidRPr="00136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.</w:t>
            </w:r>
          </w:p>
        </w:tc>
      </w:tr>
    </w:tbl>
    <w:p w14:paraId="6EF98F6F" w14:textId="77777777" w:rsidR="00331203" w:rsidRPr="00136F26" w:rsidRDefault="00331203" w:rsidP="003621B9">
      <w:pPr>
        <w:pStyle w:val="ListeParagraf"/>
        <w:spacing w:before="120" w:after="120" w:line="360" w:lineRule="auto"/>
        <w:ind w:left="113" w:right="1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sectPr w:rsidR="00331203" w:rsidRPr="00136F26" w:rsidSect="000A4BFB">
      <w:head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5B3B0" w14:textId="77777777" w:rsidR="00197678" w:rsidRDefault="00197678" w:rsidP="00B2517C">
      <w:pPr>
        <w:spacing w:after="0" w:line="240" w:lineRule="auto"/>
      </w:pPr>
      <w:r>
        <w:separator/>
      </w:r>
    </w:p>
  </w:endnote>
  <w:endnote w:type="continuationSeparator" w:id="0">
    <w:p w14:paraId="11605709" w14:textId="77777777" w:rsidR="00197678" w:rsidRDefault="00197678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FBA1F" w14:textId="77777777" w:rsidR="00197678" w:rsidRDefault="00197678" w:rsidP="00B2517C">
      <w:pPr>
        <w:spacing w:after="0" w:line="240" w:lineRule="auto"/>
      </w:pPr>
      <w:r>
        <w:separator/>
      </w:r>
    </w:p>
  </w:footnote>
  <w:footnote w:type="continuationSeparator" w:id="0">
    <w:p w14:paraId="300D0116" w14:textId="77777777" w:rsidR="00197678" w:rsidRDefault="00197678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D32CA" w14:textId="6CEF8005" w:rsidR="00BD084D" w:rsidRPr="00EF7D4A" w:rsidRDefault="00BD084D" w:rsidP="00BD084D">
    <w:pPr>
      <w:rPr>
        <w:rFonts w:ascii="Times New Roman" w:hAnsi="Times New Roman" w:cs="Times New Roman"/>
        <w:b/>
        <w:sz w:val="24"/>
        <w:szCs w:val="24"/>
      </w:rPr>
    </w:pPr>
    <w:r w:rsidRPr="00EF7D4A">
      <w:rPr>
        <w:rFonts w:ascii="Times New Roman" w:hAnsi="Times New Roman" w:cs="Times New Roman"/>
        <w:b/>
        <w:sz w:val="24"/>
        <w:szCs w:val="24"/>
      </w:rPr>
      <w:t>SMT3703</w:t>
    </w:r>
    <w:r w:rsidR="00AD2108">
      <w:rPr>
        <w:rFonts w:ascii="Times New Roman" w:hAnsi="Times New Roman" w:cs="Times New Roman"/>
        <w:b/>
        <w:sz w:val="24"/>
        <w:szCs w:val="24"/>
      </w:rPr>
      <w:t xml:space="preserve"> ALÇI, ORTOPEDİK </w:t>
    </w:r>
  </w:p>
  <w:p w14:paraId="410E1199" w14:textId="5BA131B7" w:rsidR="00B2517C" w:rsidRPr="009E74DB" w:rsidRDefault="00B2517C" w:rsidP="000A4BFB">
    <w:pPr>
      <w:pStyle w:val="stBilgi"/>
      <w:rPr>
        <w:rFonts w:ascii="Times New Roman" w:hAnsi="Times New Roman" w:cs="Times New Roman"/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7FB98CC"/>
    <w:multiLevelType w:val="singleLevel"/>
    <w:tmpl w:val="87FB98C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D48007D7"/>
    <w:multiLevelType w:val="singleLevel"/>
    <w:tmpl w:val="205E015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auto"/>
      </w:rPr>
    </w:lvl>
  </w:abstractNum>
  <w:abstractNum w:abstractNumId="2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F78B1"/>
    <w:multiLevelType w:val="hybridMultilevel"/>
    <w:tmpl w:val="B584FB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E5413"/>
    <w:multiLevelType w:val="hybridMultilevel"/>
    <w:tmpl w:val="531A66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AF743F"/>
    <w:multiLevelType w:val="hybridMultilevel"/>
    <w:tmpl w:val="7FE053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82BF3"/>
    <w:multiLevelType w:val="hybridMultilevel"/>
    <w:tmpl w:val="9F7AB5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F1EFD"/>
    <w:multiLevelType w:val="hybridMultilevel"/>
    <w:tmpl w:val="ECEEE4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33560B8"/>
    <w:multiLevelType w:val="hybridMultilevel"/>
    <w:tmpl w:val="B584FB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D0B85"/>
    <w:multiLevelType w:val="hybridMultilevel"/>
    <w:tmpl w:val="572454F2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F1DAD"/>
    <w:multiLevelType w:val="hybridMultilevel"/>
    <w:tmpl w:val="4C0CFD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E5238"/>
    <w:multiLevelType w:val="hybridMultilevel"/>
    <w:tmpl w:val="9F7AB5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470B7"/>
    <w:multiLevelType w:val="hybridMultilevel"/>
    <w:tmpl w:val="C62E89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479D8"/>
    <w:multiLevelType w:val="hybridMultilevel"/>
    <w:tmpl w:val="2632D35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59F63C4"/>
    <w:multiLevelType w:val="hybridMultilevel"/>
    <w:tmpl w:val="583EC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C4085"/>
    <w:multiLevelType w:val="hybridMultilevel"/>
    <w:tmpl w:val="14BE36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8113D5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27F94"/>
    <w:multiLevelType w:val="hybridMultilevel"/>
    <w:tmpl w:val="3612A1E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40AB5"/>
    <w:multiLevelType w:val="hybridMultilevel"/>
    <w:tmpl w:val="7770A06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540CE5"/>
    <w:multiLevelType w:val="hybridMultilevel"/>
    <w:tmpl w:val="14BE36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9F1543"/>
    <w:multiLevelType w:val="hybridMultilevel"/>
    <w:tmpl w:val="DA9A09B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0CD15"/>
    <w:multiLevelType w:val="singleLevel"/>
    <w:tmpl w:val="3D682DD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000000" w:themeColor="text1"/>
      </w:rPr>
    </w:lvl>
  </w:abstractNum>
  <w:abstractNum w:abstractNumId="29" w15:restartNumberingAfterBreak="0">
    <w:nsid w:val="5C1F6E07"/>
    <w:multiLevelType w:val="hybridMultilevel"/>
    <w:tmpl w:val="9C481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323FD"/>
    <w:multiLevelType w:val="hybridMultilevel"/>
    <w:tmpl w:val="CFD49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7673EC"/>
    <w:multiLevelType w:val="hybridMultilevel"/>
    <w:tmpl w:val="F97484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367A9"/>
    <w:multiLevelType w:val="hybridMultilevel"/>
    <w:tmpl w:val="E7EAB26C"/>
    <w:lvl w:ilvl="0" w:tplc="6CDA6A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9ED85D7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D6B71"/>
    <w:multiLevelType w:val="hybridMultilevel"/>
    <w:tmpl w:val="2C4EF4E8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B770DA7"/>
    <w:multiLevelType w:val="hybridMultilevel"/>
    <w:tmpl w:val="40A6A43C"/>
    <w:lvl w:ilvl="0" w:tplc="108623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731D00"/>
    <w:multiLevelType w:val="hybridMultilevel"/>
    <w:tmpl w:val="60725D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16B3"/>
    <w:multiLevelType w:val="multilevel"/>
    <w:tmpl w:val="F04E99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6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2"/>
  </w:num>
  <w:num w:numId="6">
    <w:abstractNumId w:val="3"/>
  </w:num>
  <w:num w:numId="7">
    <w:abstractNumId w:val="30"/>
  </w:num>
  <w:num w:numId="8">
    <w:abstractNumId w:val="26"/>
  </w:num>
  <w:num w:numId="9">
    <w:abstractNumId w:val="13"/>
  </w:num>
  <w:num w:numId="10">
    <w:abstractNumId w:val="34"/>
  </w:num>
  <w:num w:numId="11">
    <w:abstractNumId w:val="14"/>
  </w:num>
  <w:num w:numId="12">
    <w:abstractNumId w:val="20"/>
  </w:num>
  <w:num w:numId="13">
    <w:abstractNumId w:val="29"/>
  </w:num>
  <w:num w:numId="14">
    <w:abstractNumId w:val="7"/>
  </w:num>
  <w:num w:numId="15">
    <w:abstractNumId w:val="39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9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17"/>
  </w:num>
  <w:num w:numId="23">
    <w:abstractNumId w:val="37"/>
  </w:num>
  <w:num w:numId="24">
    <w:abstractNumId w:val="21"/>
  </w:num>
  <w:num w:numId="25">
    <w:abstractNumId w:val="15"/>
  </w:num>
  <w:num w:numId="26">
    <w:abstractNumId w:val="28"/>
  </w:num>
  <w:num w:numId="27">
    <w:abstractNumId w:val="31"/>
  </w:num>
  <w:num w:numId="28">
    <w:abstractNumId w:val="0"/>
  </w:num>
  <w:num w:numId="29">
    <w:abstractNumId w:val="1"/>
  </w:num>
  <w:num w:numId="30">
    <w:abstractNumId w:val="8"/>
  </w:num>
  <w:num w:numId="31">
    <w:abstractNumId w:val="16"/>
  </w:num>
  <w:num w:numId="32">
    <w:abstractNumId w:val="35"/>
  </w:num>
  <w:num w:numId="33">
    <w:abstractNumId w:val="27"/>
  </w:num>
  <w:num w:numId="34">
    <w:abstractNumId w:val="12"/>
  </w:num>
  <w:num w:numId="35">
    <w:abstractNumId w:val="11"/>
  </w:num>
  <w:num w:numId="36">
    <w:abstractNumId w:val="4"/>
  </w:num>
  <w:num w:numId="37">
    <w:abstractNumId w:val="32"/>
  </w:num>
  <w:num w:numId="38">
    <w:abstractNumId w:val="33"/>
  </w:num>
  <w:num w:numId="39">
    <w:abstractNumId w:val="18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037E"/>
    <w:rsid w:val="00021637"/>
    <w:rsid w:val="00022E47"/>
    <w:rsid w:val="00027B55"/>
    <w:rsid w:val="0003063D"/>
    <w:rsid w:val="0003452B"/>
    <w:rsid w:val="000464A0"/>
    <w:rsid w:val="000666CF"/>
    <w:rsid w:val="00076028"/>
    <w:rsid w:val="000A4BFB"/>
    <w:rsid w:val="000A7C05"/>
    <w:rsid w:val="000B5BEE"/>
    <w:rsid w:val="000D04A5"/>
    <w:rsid w:val="00104579"/>
    <w:rsid w:val="0010616D"/>
    <w:rsid w:val="00117648"/>
    <w:rsid w:val="00130A22"/>
    <w:rsid w:val="00136796"/>
    <w:rsid w:val="00136F26"/>
    <w:rsid w:val="00174E1C"/>
    <w:rsid w:val="00180680"/>
    <w:rsid w:val="001932B3"/>
    <w:rsid w:val="0019361B"/>
    <w:rsid w:val="00194192"/>
    <w:rsid w:val="00195FEB"/>
    <w:rsid w:val="00197678"/>
    <w:rsid w:val="001C145D"/>
    <w:rsid w:val="001C1D60"/>
    <w:rsid w:val="001C494C"/>
    <w:rsid w:val="001D7636"/>
    <w:rsid w:val="001E54EE"/>
    <w:rsid w:val="001E6778"/>
    <w:rsid w:val="001F6411"/>
    <w:rsid w:val="00210681"/>
    <w:rsid w:val="00212AF0"/>
    <w:rsid w:val="00217629"/>
    <w:rsid w:val="00236DE1"/>
    <w:rsid w:val="0023707B"/>
    <w:rsid w:val="00252330"/>
    <w:rsid w:val="00252C25"/>
    <w:rsid w:val="00255FB4"/>
    <w:rsid w:val="002618E3"/>
    <w:rsid w:val="0026620B"/>
    <w:rsid w:val="00271F10"/>
    <w:rsid w:val="00280D0E"/>
    <w:rsid w:val="002858A7"/>
    <w:rsid w:val="00286104"/>
    <w:rsid w:val="002A0BCC"/>
    <w:rsid w:val="002A28B2"/>
    <w:rsid w:val="002A3958"/>
    <w:rsid w:val="002B5F9F"/>
    <w:rsid w:val="002B66F4"/>
    <w:rsid w:val="002C2895"/>
    <w:rsid w:val="002D23B6"/>
    <w:rsid w:val="002E5A0A"/>
    <w:rsid w:val="002F1FED"/>
    <w:rsid w:val="00304634"/>
    <w:rsid w:val="00310883"/>
    <w:rsid w:val="00311837"/>
    <w:rsid w:val="0031234C"/>
    <w:rsid w:val="00320449"/>
    <w:rsid w:val="00325244"/>
    <w:rsid w:val="00326E30"/>
    <w:rsid w:val="00327EAC"/>
    <w:rsid w:val="00331203"/>
    <w:rsid w:val="003510E3"/>
    <w:rsid w:val="003621B9"/>
    <w:rsid w:val="0036615C"/>
    <w:rsid w:val="00370260"/>
    <w:rsid w:val="003904DE"/>
    <w:rsid w:val="0039372C"/>
    <w:rsid w:val="003B4827"/>
    <w:rsid w:val="003C6176"/>
    <w:rsid w:val="00403B1D"/>
    <w:rsid w:val="004162D4"/>
    <w:rsid w:val="00420B8C"/>
    <w:rsid w:val="00420C47"/>
    <w:rsid w:val="00431EF7"/>
    <w:rsid w:val="00434BE7"/>
    <w:rsid w:val="00437186"/>
    <w:rsid w:val="004373DE"/>
    <w:rsid w:val="004419DF"/>
    <w:rsid w:val="00445ABB"/>
    <w:rsid w:val="004660EB"/>
    <w:rsid w:val="004922EC"/>
    <w:rsid w:val="004A3DB1"/>
    <w:rsid w:val="004A7DC1"/>
    <w:rsid w:val="004B7494"/>
    <w:rsid w:val="004C010D"/>
    <w:rsid w:val="004C206F"/>
    <w:rsid w:val="004C732C"/>
    <w:rsid w:val="004D0227"/>
    <w:rsid w:val="00503CE5"/>
    <w:rsid w:val="005112C7"/>
    <w:rsid w:val="00534C9F"/>
    <w:rsid w:val="00570171"/>
    <w:rsid w:val="0057644D"/>
    <w:rsid w:val="005900BF"/>
    <w:rsid w:val="0059634A"/>
    <w:rsid w:val="005C0D2F"/>
    <w:rsid w:val="005D6A9B"/>
    <w:rsid w:val="005D7E34"/>
    <w:rsid w:val="005E254C"/>
    <w:rsid w:val="005E2B52"/>
    <w:rsid w:val="005E426C"/>
    <w:rsid w:val="005E7BC7"/>
    <w:rsid w:val="005F18B0"/>
    <w:rsid w:val="005F6D61"/>
    <w:rsid w:val="005F7897"/>
    <w:rsid w:val="0060330E"/>
    <w:rsid w:val="00626B04"/>
    <w:rsid w:val="00644E8A"/>
    <w:rsid w:val="00654805"/>
    <w:rsid w:val="00687502"/>
    <w:rsid w:val="006B01FF"/>
    <w:rsid w:val="006B28CF"/>
    <w:rsid w:val="006B3A08"/>
    <w:rsid w:val="006B5F68"/>
    <w:rsid w:val="006D7902"/>
    <w:rsid w:val="006F73F9"/>
    <w:rsid w:val="00704F71"/>
    <w:rsid w:val="00706D8A"/>
    <w:rsid w:val="00722955"/>
    <w:rsid w:val="00724B42"/>
    <w:rsid w:val="0073048F"/>
    <w:rsid w:val="007318D3"/>
    <w:rsid w:val="00734F5E"/>
    <w:rsid w:val="00737263"/>
    <w:rsid w:val="00740ADA"/>
    <w:rsid w:val="00744226"/>
    <w:rsid w:val="0074645C"/>
    <w:rsid w:val="00747A9B"/>
    <w:rsid w:val="00754EBF"/>
    <w:rsid w:val="0076372E"/>
    <w:rsid w:val="0076661B"/>
    <w:rsid w:val="007920EC"/>
    <w:rsid w:val="007A0099"/>
    <w:rsid w:val="007A4833"/>
    <w:rsid w:val="007B7451"/>
    <w:rsid w:val="007C0463"/>
    <w:rsid w:val="007C47D0"/>
    <w:rsid w:val="007D693D"/>
    <w:rsid w:val="007E541F"/>
    <w:rsid w:val="007F46DA"/>
    <w:rsid w:val="008009A3"/>
    <w:rsid w:val="0081029C"/>
    <w:rsid w:val="008230A3"/>
    <w:rsid w:val="00832A09"/>
    <w:rsid w:val="008436DD"/>
    <w:rsid w:val="00850432"/>
    <w:rsid w:val="00852967"/>
    <w:rsid w:val="00867D22"/>
    <w:rsid w:val="0087186D"/>
    <w:rsid w:val="008757D5"/>
    <w:rsid w:val="008809A1"/>
    <w:rsid w:val="00892A8F"/>
    <w:rsid w:val="008A0554"/>
    <w:rsid w:val="008A72DC"/>
    <w:rsid w:val="008B154E"/>
    <w:rsid w:val="008B5B6F"/>
    <w:rsid w:val="008D49CD"/>
    <w:rsid w:val="008E0585"/>
    <w:rsid w:val="008F1882"/>
    <w:rsid w:val="008F2CD8"/>
    <w:rsid w:val="008F49AF"/>
    <w:rsid w:val="008F5AB5"/>
    <w:rsid w:val="00910487"/>
    <w:rsid w:val="0093323B"/>
    <w:rsid w:val="00936492"/>
    <w:rsid w:val="009401C8"/>
    <w:rsid w:val="00943347"/>
    <w:rsid w:val="00945CC9"/>
    <w:rsid w:val="00961461"/>
    <w:rsid w:val="00964EFE"/>
    <w:rsid w:val="0097274A"/>
    <w:rsid w:val="0097390F"/>
    <w:rsid w:val="0097714D"/>
    <w:rsid w:val="00977830"/>
    <w:rsid w:val="0098223F"/>
    <w:rsid w:val="009839E5"/>
    <w:rsid w:val="009877B1"/>
    <w:rsid w:val="009904A3"/>
    <w:rsid w:val="009A5E76"/>
    <w:rsid w:val="009A7DFE"/>
    <w:rsid w:val="009B402C"/>
    <w:rsid w:val="009C45B2"/>
    <w:rsid w:val="009C4A20"/>
    <w:rsid w:val="009E74DB"/>
    <w:rsid w:val="009F6295"/>
    <w:rsid w:val="00A019E4"/>
    <w:rsid w:val="00A0594E"/>
    <w:rsid w:val="00A13FF9"/>
    <w:rsid w:val="00A14B1E"/>
    <w:rsid w:val="00A553CC"/>
    <w:rsid w:val="00A71431"/>
    <w:rsid w:val="00A7345C"/>
    <w:rsid w:val="00A74C71"/>
    <w:rsid w:val="00A76582"/>
    <w:rsid w:val="00AB23F8"/>
    <w:rsid w:val="00AB7263"/>
    <w:rsid w:val="00AD2108"/>
    <w:rsid w:val="00AD3791"/>
    <w:rsid w:val="00AE6607"/>
    <w:rsid w:val="00AE7320"/>
    <w:rsid w:val="00AF116B"/>
    <w:rsid w:val="00B2517C"/>
    <w:rsid w:val="00B36349"/>
    <w:rsid w:val="00B44E36"/>
    <w:rsid w:val="00B80C27"/>
    <w:rsid w:val="00BA3150"/>
    <w:rsid w:val="00BB66BA"/>
    <w:rsid w:val="00BD084D"/>
    <w:rsid w:val="00BD6076"/>
    <w:rsid w:val="00BF4EE4"/>
    <w:rsid w:val="00BF5AAE"/>
    <w:rsid w:val="00C06370"/>
    <w:rsid w:val="00C11B0E"/>
    <w:rsid w:val="00C16CE0"/>
    <w:rsid w:val="00C31EDB"/>
    <w:rsid w:val="00C47AA3"/>
    <w:rsid w:val="00C56A53"/>
    <w:rsid w:val="00C60CF3"/>
    <w:rsid w:val="00C630FA"/>
    <w:rsid w:val="00C638CF"/>
    <w:rsid w:val="00C71B06"/>
    <w:rsid w:val="00C7536F"/>
    <w:rsid w:val="00C95FB1"/>
    <w:rsid w:val="00CB7E17"/>
    <w:rsid w:val="00CC7E93"/>
    <w:rsid w:val="00CD5A17"/>
    <w:rsid w:val="00CE010C"/>
    <w:rsid w:val="00CF2FBA"/>
    <w:rsid w:val="00D07FCB"/>
    <w:rsid w:val="00D11A27"/>
    <w:rsid w:val="00D21078"/>
    <w:rsid w:val="00D50B21"/>
    <w:rsid w:val="00D547EB"/>
    <w:rsid w:val="00D93B7B"/>
    <w:rsid w:val="00DB1CB2"/>
    <w:rsid w:val="00DC381D"/>
    <w:rsid w:val="00DD466A"/>
    <w:rsid w:val="00DD6960"/>
    <w:rsid w:val="00DD71DE"/>
    <w:rsid w:val="00DE3FAB"/>
    <w:rsid w:val="00DF7ED2"/>
    <w:rsid w:val="00E036B1"/>
    <w:rsid w:val="00E05459"/>
    <w:rsid w:val="00E06823"/>
    <w:rsid w:val="00E075E8"/>
    <w:rsid w:val="00E10129"/>
    <w:rsid w:val="00E15105"/>
    <w:rsid w:val="00E255E1"/>
    <w:rsid w:val="00E31688"/>
    <w:rsid w:val="00E434A8"/>
    <w:rsid w:val="00E541E0"/>
    <w:rsid w:val="00E6490C"/>
    <w:rsid w:val="00E660DD"/>
    <w:rsid w:val="00E70032"/>
    <w:rsid w:val="00E73364"/>
    <w:rsid w:val="00E8564F"/>
    <w:rsid w:val="00EC656E"/>
    <w:rsid w:val="00ED3775"/>
    <w:rsid w:val="00ED610D"/>
    <w:rsid w:val="00EE3A9F"/>
    <w:rsid w:val="00EF2F88"/>
    <w:rsid w:val="00F000F3"/>
    <w:rsid w:val="00F0087C"/>
    <w:rsid w:val="00F15732"/>
    <w:rsid w:val="00F301D0"/>
    <w:rsid w:val="00F30F81"/>
    <w:rsid w:val="00F4088B"/>
    <w:rsid w:val="00F75EC7"/>
    <w:rsid w:val="00F9537A"/>
    <w:rsid w:val="00FA0059"/>
    <w:rsid w:val="00FA4E26"/>
    <w:rsid w:val="00FC2CFF"/>
    <w:rsid w:val="00FC473B"/>
    <w:rsid w:val="00FE7E9C"/>
    <w:rsid w:val="00FF4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361C9"/>
  <w15:docId w15:val="{C969F16C-9A55-42BC-A0C6-06CF8B62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60EB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character" w:customStyle="1" w:styleId="Gvdemetni2">
    <w:name w:val="Gövde metni (2)_"/>
    <w:basedOn w:val="VarsaylanParagrafYazTipi"/>
    <w:link w:val="Gvdemetni20"/>
    <w:rsid w:val="004922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4922EC"/>
    <w:pPr>
      <w:widowControl w:val="0"/>
      <w:shd w:val="clear" w:color="auto" w:fill="FFFFFF"/>
      <w:spacing w:before="700" w:after="0" w:line="97" w:lineRule="exact"/>
      <w:ind w:hanging="5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B20DD-BB77-4C8F-B02C-F59678779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Ayşegül ÇOLAK BOZDOĞAN</cp:lastModifiedBy>
  <cp:revision>2</cp:revision>
  <cp:lastPrinted>2024-05-14T07:49:00Z</cp:lastPrinted>
  <dcterms:created xsi:type="dcterms:W3CDTF">2025-11-20T09:07:00Z</dcterms:created>
  <dcterms:modified xsi:type="dcterms:W3CDTF">2025-11-20T09:07:00Z</dcterms:modified>
</cp:coreProperties>
</file>