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D52591" w:rsidRPr="00152486" w:rsidTr="00331C75">
        <w:trPr>
          <w:trHeight w:val="850"/>
        </w:trPr>
        <w:tc>
          <w:tcPr>
            <w:tcW w:w="1537" w:type="dxa"/>
            <w:vAlign w:val="center"/>
          </w:tcPr>
          <w:p w:rsidR="00D52591" w:rsidRPr="00152486" w:rsidRDefault="00D52591" w:rsidP="00331C7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152486">
              <w:rPr>
                <w:sz w:val="24"/>
                <w:szCs w:val="24"/>
              </w:rPr>
              <w:t xml:space="preserve">SMG Temel İşlevi: </w:t>
            </w:r>
          </w:p>
        </w:tc>
        <w:tc>
          <w:tcPr>
            <w:tcW w:w="8303" w:type="dxa"/>
            <w:shd w:val="clear" w:color="auto" w:fill="auto"/>
            <w:vAlign w:val="center"/>
          </w:tcPr>
          <w:p w:rsidR="00D52591" w:rsidRPr="00152486" w:rsidRDefault="006265D2" w:rsidP="00331C75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</w:pPr>
            <w:r>
              <w:t>E</w:t>
            </w:r>
            <w:r w:rsidRPr="00690073">
              <w:t xml:space="preserve">njektör ile uyumlu </w:t>
            </w:r>
            <w:r>
              <w:t xml:space="preserve">olacak şekilde tasarlanmış </w:t>
            </w:r>
            <w:r w:rsidRPr="00690073">
              <w:t>olmalıdır</w:t>
            </w:r>
            <w:r w:rsidR="00331C75">
              <w:t>.</w:t>
            </w:r>
          </w:p>
        </w:tc>
      </w:tr>
      <w:tr w:rsidR="00D52591" w:rsidRPr="00152486" w:rsidTr="00331C75">
        <w:trPr>
          <w:trHeight w:val="1640"/>
        </w:trPr>
        <w:tc>
          <w:tcPr>
            <w:tcW w:w="1537" w:type="dxa"/>
            <w:vAlign w:val="center"/>
          </w:tcPr>
          <w:p w:rsidR="00D52591" w:rsidRPr="00152486" w:rsidRDefault="00D52591" w:rsidP="00331C7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152486">
              <w:rPr>
                <w:color w:val="000000" w:themeColor="text1"/>
                <w:sz w:val="24"/>
                <w:szCs w:val="24"/>
              </w:rPr>
              <w:t>SM</w:t>
            </w:r>
            <w:r w:rsidRPr="00152486">
              <w:rPr>
                <w:color w:val="FF0000"/>
                <w:sz w:val="24"/>
                <w:szCs w:val="24"/>
              </w:rPr>
              <w:t xml:space="preserve"> </w:t>
            </w:r>
            <w:r w:rsidRPr="00152486">
              <w:rPr>
                <w:sz w:val="24"/>
                <w:szCs w:val="24"/>
              </w:rPr>
              <w:t xml:space="preserve">Malzeme Tanımlama Bilgileri: </w:t>
            </w:r>
          </w:p>
          <w:p w:rsidR="00D52591" w:rsidRPr="00152486" w:rsidRDefault="00D52591" w:rsidP="00331C7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:rsidR="002A14A8" w:rsidRDefault="00331C75" w:rsidP="00331C75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</w:pPr>
            <w:r>
              <w:t>Ürün, k</w:t>
            </w:r>
            <w:r w:rsidR="009662D1">
              <w:t>ullanıcının talebine göre malzeme tanımında belirtilen boyda olmalıdır.</w:t>
            </w:r>
          </w:p>
          <w:p w:rsidR="006265D2" w:rsidRPr="00690073" w:rsidRDefault="00331C75" w:rsidP="00331C75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>
              <w:t>Ürünün iğnesi</w:t>
            </w:r>
            <w:r w:rsidR="006265D2" w:rsidRPr="00690073">
              <w:t xml:space="preserve"> paslanmaz çelikten imal edilmiş olmalı, pürüzsüz, steril ve </w:t>
            </w:r>
            <w:proofErr w:type="spellStart"/>
            <w:r w:rsidR="006265D2" w:rsidRPr="00690073">
              <w:t>non</w:t>
            </w:r>
            <w:proofErr w:type="spellEnd"/>
            <w:r w:rsidR="006265D2" w:rsidRPr="00690073">
              <w:t xml:space="preserve"> </w:t>
            </w:r>
            <w:proofErr w:type="spellStart"/>
            <w:r w:rsidR="006265D2" w:rsidRPr="00690073">
              <w:t>toksik</w:t>
            </w:r>
            <w:proofErr w:type="spellEnd"/>
            <w:r w:rsidR="006265D2" w:rsidRPr="00690073">
              <w:t xml:space="preserve"> olmalıdır.</w:t>
            </w:r>
          </w:p>
          <w:p w:rsidR="0063440A" w:rsidRPr="00152486" w:rsidRDefault="00331C75" w:rsidP="00331C75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>
              <w:t>Ürün b</w:t>
            </w:r>
            <w:r w:rsidR="006265D2" w:rsidRPr="00690073">
              <w:t>oyutuna göre uygun standart renklerde (Pembe, sarı, yeşil, siyah, mavi, turuncu, kahverengi) olmalıdır.</w:t>
            </w:r>
          </w:p>
        </w:tc>
      </w:tr>
      <w:tr w:rsidR="002E7804" w:rsidRPr="00152486" w:rsidTr="00331C75">
        <w:trPr>
          <w:trHeight w:val="1640"/>
        </w:trPr>
        <w:tc>
          <w:tcPr>
            <w:tcW w:w="1537" w:type="dxa"/>
            <w:vAlign w:val="center"/>
          </w:tcPr>
          <w:p w:rsidR="002E7804" w:rsidRPr="00152486" w:rsidRDefault="002E7804" w:rsidP="00331C75">
            <w:pPr>
              <w:pStyle w:val="Balk2"/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 w:rsidRPr="002E7804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  <w:vAlign w:val="center"/>
          </w:tcPr>
          <w:p w:rsidR="006265D2" w:rsidRPr="00690073" w:rsidRDefault="00331C75" w:rsidP="00331C75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>
              <w:t>Ürünün i</w:t>
            </w:r>
            <w:r w:rsidR="006265D2" w:rsidRPr="00690073">
              <w:t>ğne</w:t>
            </w:r>
            <w:r>
              <w:t>si</w:t>
            </w:r>
            <w:r w:rsidR="006265D2" w:rsidRPr="00690073">
              <w:t xml:space="preserve"> plastik şeffaf korumalı olmalıdır</w:t>
            </w:r>
            <w:r>
              <w:t>.</w:t>
            </w:r>
          </w:p>
          <w:p w:rsidR="006265D2" w:rsidRPr="00690073" w:rsidRDefault="00331C75" w:rsidP="00331C75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>
              <w:t xml:space="preserve">Ürünün iğnesinin </w:t>
            </w:r>
            <w:r w:rsidR="006265D2" w:rsidRPr="00690073">
              <w:t xml:space="preserve">cidarı çok ince yapıda ve uç bilemeleri uzun eğimli olmalı, ucu </w:t>
            </w:r>
            <w:proofErr w:type="spellStart"/>
            <w:r w:rsidR="006265D2" w:rsidRPr="00690073">
              <w:t>çapaklı</w:t>
            </w:r>
            <w:proofErr w:type="spellEnd"/>
            <w:r w:rsidR="006265D2" w:rsidRPr="00690073">
              <w:t xml:space="preserve">, tırtıklı ve </w:t>
            </w:r>
            <w:proofErr w:type="spellStart"/>
            <w:r w:rsidR="006265D2" w:rsidRPr="00690073">
              <w:t>künt</w:t>
            </w:r>
            <w:proofErr w:type="spellEnd"/>
            <w:r w:rsidR="006265D2" w:rsidRPr="00690073">
              <w:t xml:space="preserve"> olmamalıdır</w:t>
            </w:r>
            <w:r>
              <w:t>.</w:t>
            </w:r>
          </w:p>
          <w:p w:rsidR="0063440A" w:rsidRPr="002A14A8" w:rsidRDefault="00331C75" w:rsidP="00331C75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>
              <w:t>Ürün a</w:t>
            </w:r>
            <w:r w:rsidR="006265D2" w:rsidRPr="00690073">
              <w:t>mbalaj</w:t>
            </w:r>
            <w:r>
              <w:t>ının</w:t>
            </w:r>
            <w:r w:rsidR="006265D2" w:rsidRPr="00690073">
              <w:t xml:space="preserve"> kenarları iyi preslenmiş olmalı, iğne ambalajı steril tekniğe uygun olarak açılabilecek özellikte olmalıdır</w:t>
            </w:r>
            <w:r>
              <w:t>.</w:t>
            </w:r>
          </w:p>
        </w:tc>
      </w:tr>
      <w:tr w:rsidR="002D2412" w:rsidRPr="00152486" w:rsidTr="00331C75">
        <w:trPr>
          <w:trHeight w:val="1640"/>
        </w:trPr>
        <w:tc>
          <w:tcPr>
            <w:tcW w:w="1537" w:type="dxa"/>
            <w:vAlign w:val="center"/>
          </w:tcPr>
          <w:p w:rsidR="002D2412" w:rsidRPr="00152486" w:rsidRDefault="002D2412" w:rsidP="00331C75">
            <w:pPr>
              <w:pStyle w:val="Balk2"/>
              <w:spacing w:before="120" w:after="120" w:line="360" w:lineRule="auto"/>
              <w:rPr>
                <w:sz w:val="24"/>
                <w:szCs w:val="24"/>
              </w:rPr>
            </w:pPr>
            <w:r w:rsidRPr="002D2412">
              <w:rPr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  <w:vAlign w:val="center"/>
          </w:tcPr>
          <w:p w:rsidR="006265D2" w:rsidRPr="00690073" w:rsidRDefault="00331C75" w:rsidP="00331C75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>
              <w:t>Ürün t</w:t>
            </w:r>
            <w:r w:rsidR="006265D2" w:rsidRPr="00690073">
              <w:t>ekli</w:t>
            </w:r>
            <w:r>
              <w:t>,</w:t>
            </w:r>
            <w:r w:rsidR="006265D2" w:rsidRPr="00690073">
              <w:t xml:space="preserve"> steril ambalaj içinde olmalıdır. </w:t>
            </w:r>
          </w:p>
          <w:p w:rsidR="006265D2" w:rsidRPr="00690073" w:rsidRDefault="00331C75" w:rsidP="00331C75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>
              <w:t>Ürün a</w:t>
            </w:r>
            <w:r w:rsidR="006265D2" w:rsidRPr="00690073">
              <w:t>mbalajın üzerinde iğne boyu, iğne çapı</w:t>
            </w:r>
            <w:r>
              <w:t xml:space="preserve"> ve</w:t>
            </w:r>
            <w:r w:rsidR="006265D2" w:rsidRPr="00690073">
              <w:t xml:space="preserve"> numarası yazılı olmalıdır</w:t>
            </w:r>
          </w:p>
          <w:p w:rsidR="006265D2" w:rsidRDefault="00331C75" w:rsidP="00331C75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>
              <w:t>Ürün e</w:t>
            </w:r>
            <w:r w:rsidR="006265D2" w:rsidRPr="00690073">
              <w:t>n az 50</w:t>
            </w:r>
            <w:r>
              <w:t xml:space="preserve">, </w:t>
            </w:r>
            <w:r w:rsidR="006265D2" w:rsidRPr="00690073">
              <w:t>en fazla 1000 adet içeren kutular içinde teslim edilmelidir.</w:t>
            </w:r>
          </w:p>
          <w:p w:rsidR="002E7804" w:rsidRPr="002D2412" w:rsidRDefault="00331C75" w:rsidP="00331C75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jc w:val="both"/>
            </w:pPr>
            <w:r>
              <w:t>Ürün i</w:t>
            </w:r>
            <w:r w:rsidR="006265D2" w:rsidRPr="00690073">
              <w:t>lgili ürünler TS EN ISO 9626 ve TS EN ISO 7864 standartlarına uygun olmalıdır</w:t>
            </w:r>
            <w:r>
              <w:t>.</w:t>
            </w:r>
          </w:p>
        </w:tc>
      </w:tr>
    </w:tbl>
    <w:p w:rsidR="00D52591" w:rsidRPr="00152486" w:rsidRDefault="00D52591" w:rsidP="008349EB">
      <w:pPr>
        <w:jc w:val="center"/>
        <w:rPr>
          <w:b/>
        </w:rPr>
      </w:pPr>
    </w:p>
    <w:p w:rsidR="006F54DD" w:rsidRPr="00152486" w:rsidRDefault="006F54DD" w:rsidP="004362D2">
      <w:pPr>
        <w:pStyle w:val="GvdeMetni"/>
        <w:tabs>
          <w:tab w:val="left" w:pos="426"/>
          <w:tab w:val="left" w:pos="851"/>
        </w:tabs>
        <w:kinsoku w:val="0"/>
        <w:overflowPunct w:val="0"/>
        <w:spacing w:before="119" w:line="252" w:lineRule="auto"/>
        <w:ind w:left="0" w:right="130"/>
        <w:rPr>
          <w:rFonts w:eastAsia="Times New Roman"/>
        </w:rPr>
      </w:pPr>
      <w:bookmarkStart w:id="0" w:name="_GoBack"/>
      <w:bookmarkEnd w:id="0"/>
    </w:p>
    <w:sectPr w:rsidR="006F54DD" w:rsidRPr="00152486" w:rsidSect="008C51D9">
      <w:headerReference w:type="default" r:id="rId7"/>
      <w:footerReference w:type="default" r:id="rId8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DEF" w:rsidRDefault="00BF3DEF">
      <w:pPr>
        <w:spacing w:after="0" w:line="240" w:lineRule="auto"/>
      </w:pPr>
      <w:r>
        <w:separator/>
      </w:r>
    </w:p>
  </w:endnote>
  <w:endnote w:type="continuationSeparator" w:id="0">
    <w:p w:rsidR="00BF3DEF" w:rsidRDefault="00BF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Default="00A7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6411">
      <w:rPr>
        <w:noProof/>
        <w:color w:val="000000"/>
      </w:rPr>
      <w:t>1</w:t>
    </w:r>
    <w:r>
      <w:rPr>
        <w:color w:val="000000"/>
      </w:rPr>
      <w:fldChar w:fldCharType="end"/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DEF" w:rsidRDefault="00BF3DEF">
      <w:pPr>
        <w:spacing w:after="0" w:line="240" w:lineRule="auto"/>
      </w:pPr>
      <w:r>
        <w:separator/>
      </w:r>
    </w:p>
  </w:footnote>
  <w:footnote w:type="continuationSeparator" w:id="0">
    <w:p w:rsidR="00BF3DEF" w:rsidRDefault="00BF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Pr="00331C75" w:rsidRDefault="006265D2" w:rsidP="00331C75">
    <w:pPr>
      <w:pStyle w:val="ListeParagraf"/>
      <w:spacing w:before="120" w:after="120" w:line="360" w:lineRule="auto"/>
      <w:ind w:left="0"/>
      <w:jc w:val="both"/>
      <w:rPr>
        <w:b/>
        <w:bCs/>
      </w:rPr>
    </w:pPr>
    <w:r w:rsidRPr="00331C75">
      <w:rPr>
        <w:b/>
        <w:bCs/>
      </w:rPr>
      <w:t xml:space="preserve">SMT3683- ENJEKTÖR UCU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6ED6"/>
    <w:multiLevelType w:val="multilevel"/>
    <w:tmpl w:val="D66CA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9274C49"/>
    <w:multiLevelType w:val="hybridMultilevel"/>
    <w:tmpl w:val="4392B3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167C"/>
    <w:multiLevelType w:val="multilevel"/>
    <w:tmpl w:val="35D80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C8448E1"/>
    <w:multiLevelType w:val="multilevel"/>
    <w:tmpl w:val="98C8A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D1916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EF73E3A"/>
    <w:multiLevelType w:val="hybridMultilevel"/>
    <w:tmpl w:val="9F60AA80"/>
    <w:lvl w:ilvl="0" w:tplc="C81EB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0773E"/>
    <w:multiLevelType w:val="hybridMultilevel"/>
    <w:tmpl w:val="FB58FF44"/>
    <w:lvl w:ilvl="0" w:tplc="80827D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2745A"/>
    <w:multiLevelType w:val="hybridMultilevel"/>
    <w:tmpl w:val="047EC986"/>
    <w:lvl w:ilvl="0" w:tplc="66506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B37468"/>
    <w:multiLevelType w:val="multilevel"/>
    <w:tmpl w:val="EAE26F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D446A"/>
    <w:multiLevelType w:val="hybridMultilevel"/>
    <w:tmpl w:val="D58CD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736113"/>
    <w:multiLevelType w:val="multilevel"/>
    <w:tmpl w:val="A9F83A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1" w15:restartNumberingAfterBreak="0">
    <w:nsid w:val="1B33228A"/>
    <w:multiLevelType w:val="hybridMultilevel"/>
    <w:tmpl w:val="92287C0A"/>
    <w:lvl w:ilvl="0" w:tplc="F566CD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9C6E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29550C"/>
    <w:multiLevelType w:val="hybridMultilevel"/>
    <w:tmpl w:val="DC2059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4E64ED"/>
    <w:multiLevelType w:val="hybridMultilevel"/>
    <w:tmpl w:val="FE243A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717936"/>
    <w:multiLevelType w:val="multilevel"/>
    <w:tmpl w:val="81644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7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A7B45"/>
    <w:multiLevelType w:val="multilevel"/>
    <w:tmpl w:val="08F884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19" w15:restartNumberingAfterBreak="0">
    <w:nsid w:val="2D170248"/>
    <w:multiLevelType w:val="hybridMultilevel"/>
    <w:tmpl w:val="8D6E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4CA7E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01891"/>
    <w:multiLevelType w:val="hybridMultilevel"/>
    <w:tmpl w:val="BA26ED62"/>
    <w:lvl w:ilvl="0" w:tplc="6BDC44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A80929"/>
    <w:multiLevelType w:val="multilevel"/>
    <w:tmpl w:val="0C1010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34A73B8D"/>
    <w:multiLevelType w:val="multilevel"/>
    <w:tmpl w:val="36CC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7074063"/>
    <w:multiLevelType w:val="multilevel"/>
    <w:tmpl w:val="95566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3C3E4D6D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CF379EE"/>
    <w:multiLevelType w:val="hybridMultilevel"/>
    <w:tmpl w:val="F7DC69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D7C0F5B"/>
    <w:multiLevelType w:val="hybridMultilevel"/>
    <w:tmpl w:val="A27ABF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A63146"/>
    <w:multiLevelType w:val="multilevel"/>
    <w:tmpl w:val="B9384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29" w15:restartNumberingAfterBreak="0">
    <w:nsid w:val="4763562C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8332002"/>
    <w:multiLevelType w:val="multilevel"/>
    <w:tmpl w:val="D6923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1" w15:restartNumberingAfterBreak="0">
    <w:nsid w:val="4C7E51B1"/>
    <w:multiLevelType w:val="hybridMultilevel"/>
    <w:tmpl w:val="A05A1510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24FC0"/>
    <w:multiLevelType w:val="multilevel"/>
    <w:tmpl w:val="58FC1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8820FD"/>
    <w:multiLevelType w:val="multilevel"/>
    <w:tmpl w:val="DB90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E87595D"/>
    <w:multiLevelType w:val="multilevel"/>
    <w:tmpl w:val="00A04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5" w15:restartNumberingAfterBreak="0">
    <w:nsid w:val="52D92587"/>
    <w:multiLevelType w:val="multilevel"/>
    <w:tmpl w:val="2536E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6" w15:restartNumberingAfterBreak="0">
    <w:nsid w:val="58811253"/>
    <w:multiLevelType w:val="hybridMultilevel"/>
    <w:tmpl w:val="862820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25AB1"/>
    <w:multiLevelType w:val="hybridMultilevel"/>
    <w:tmpl w:val="72824122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213321F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650C5459"/>
    <w:multiLevelType w:val="multilevel"/>
    <w:tmpl w:val="2FF8C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 w:themeColor="text1"/>
      </w:rPr>
    </w:lvl>
  </w:abstractNum>
  <w:abstractNum w:abstractNumId="40" w15:restartNumberingAfterBreak="0">
    <w:nsid w:val="67D06FB8"/>
    <w:multiLevelType w:val="hybridMultilevel"/>
    <w:tmpl w:val="79229F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F3C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E82AC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12CE6"/>
    <w:multiLevelType w:val="hybridMultilevel"/>
    <w:tmpl w:val="41ACE4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BE53BB"/>
    <w:multiLevelType w:val="hybridMultilevel"/>
    <w:tmpl w:val="EF66A7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7"/>
  </w:num>
  <w:num w:numId="3">
    <w:abstractNumId w:val="17"/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</w:num>
  <w:num w:numId="13">
    <w:abstractNumId w:val="32"/>
  </w:num>
  <w:num w:numId="14">
    <w:abstractNumId w:val="10"/>
  </w:num>
  <w:num w:numId="15">
    <w:abstractNumId w:val="21"/>
  </w:num>
  <w:num w:numId="16">
    <w:abstractNumId w:val="11"/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23"/>
  </w:num>
  <w:num w:numId="21">
    <w:abstractNumId w:val="25"/>
  </w:num>
  <w:num w:numId="22">
    <w:abstractNumId w:val="26"/>
  </w:num>
  <w:num w:numId="23">
    <w:abstractNumId w:val="43"/>
  </w:num>
  <w:num w:numId="24">
    <w:abstractNumId w:val="9"/>
  </w:num>
  <w:num w:numId="25">
    <w:abstractNumId w:val="29"/>
  </w:num>
  <w:num w:numId="26">
    <w:abstractNumId w:val="24"/>
  </w:num>
  <w:num w:numId="27">
    <w:abstractNumId w:val="6"/>
  </w:num>
  <w:num w:numId="28">
    <w:abstractNumId w:val="22"/>
  </w:num>
  <w:num w:numId="29">
    <w:abstractNumId w:val="39"/>
  </w:num>
  <w:num w:numId="30">
    <w:abstractNumId w:val="12"/>
  </w:num>
  <w:num w:numId="31">
    <w:abstractNumId w:val="41"/>
  </w:num>
  <w:num w:numId="32">
    <w:abstractNumId w:val="38"/>
  </w:num>
  <w:num w:numId="33">
    <w:abstractNumId w:val="4"/>
  </w:num>
  <w:num w:numId="34">
    <w:abstractNumId w:val="2"/>
  </w:num>
  <w:num w:numId="35">
    <w:abstractNumId w:val="28"/>
  </w:num>
  <w:num w:numId="36">
    <w:abstractNumId w:val="16"/>
  </w:num>
  <w:num w:numId="37">
    <w:abstractNumId w:val="34"/>
  </w:num>
  <w:num w:numId="38">
    <w:abstractNumId w:val="42"/>
  </w:num>
  <w:num w:numId="39">
    <w:abstractNumId w:val="0"/>
  </w:num>
  <w:num w:numId="40">
    <w:abstractNumId w:val="35"/>
  </w:num>
  <w:num w:numId="41">
    <w:abstractNumId w:val="30"/>
  </w:num>
  <w:num w:numId="42">
    <w:abstractNumId w:val="18"/>
  </w:num>
  <w:num w:numId="43">
    <w:abstractNumId w:val="31"/>
  </w:num>
  <w:num w:numId="44">
    <w:abstractNumId w:val="36"/>
  </w:num>
  <w:num w:numId="45">
    <w:abstractNumId w:val="40"/>
  </w:num>
  <w:num w:numId="46">
    <w:abstractNumId w:val="1"/>
  </w:num>
  <w:num w:numId="47">
    <w:abstractNumId w:val="44"/>
  </w:num>
  <w:num w:numId="48">
    <w:abstractNumId w:val="5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14"/>
    <w:rsid w:val="00006C92"/>
    <w:rsid w:val="00041652"/>
    <w:rsid w:val="0007776A"/>
    <w:rsid w:val="00080FC5"/>
    <w:rsid w:val="000A2058"/>
    <w:rsid w:val="000A59D8"/>
    <w:rsid w:val="000B345F"/>
    <w:rsid w:val="000B3BF1"/>
    <w:rsid w:val="000B5191"/>
    <w:rsid w:val="000C75D9"/>
    <w:rsid w:val="000E58FA"/>
    <w:rsid w:val="000E5E88"/>
    <w:rsid w:val="000F1D3D"/>
    <w:rsid w:val="000F3325"/>
    <w:rsid w:val="000F4A2E"/>
    <w:rsid w:val="000F733F"/>
    <w:rsid w:val="00106AB6"/>
    <w:rsid w:val="00117F3A"/>
    <w:rsid w:val="00130D22"/>
    <w:rsid w:val="00136366"/>
    <w:rsid w:val="00152486"/>
    <w:rsid w:val="00180A91"/>
    <w:rsid w:val="00194CC1"/>
    <w:rsid w:val="001D02AA"/>
    <w:rsid w:val="001D0B21"/>
    <w:rsid w:val="001E57EA"/>
    <w:rsid w:val="00231A8F"/>
    <w:rsid w:val="00233C97"/>
    <w:rsid w:val="00241C19"/>
    <w:rsid w:val="00262391"/>
    <w:rsid w:val="002652F2"/>
    <w:rsid w:val="00272972"/>
    <w:rsid w:val="00284FEC"/>
    <w:rsid w:val="002900F1"/>
    <w:rsid w:val="00292DD5"/>
    <w:rsid w:val="002A14A8"/>
    <w:rsid w:val="002C1C7E"/>
    <w:rsid w:val="002C6751"/>
    <w:rsid w:val="002D2412"/>
    <w:rsid w:val="002D6447"/>
    <w:rsid w:val="002E15D5"/>
    <w:rsid w:val="002E1ECC"/>
    <w:rsid w:val="002E7804"/>
    <w:rsid w:val="002F07BF"/>
    <w:rsid w:val="0031629E"/>
    <w:rsid w:val="00331C75"/>
    <w:rsid w:val="00374768"/>
    <w:rsid w:val="003A42BC"/>
    <w:rsid w:val="003B43C3"/>
    <w:rsid w:val="003B67A2"/>
    <w:rsid w:val="003E1932"/>
    <w:rsid w:val="003F023B"/>
    <w:rsid w:val="003F4214"/>
    <w:rsid w:val="00401AB8"/>
    <w:rsid w:val="00402616"/>
    <w:rsid w:val="0040558D"/>
    <w:rsid w:val="00406E9D"/>
    <w:rsid w:val="0042041A"/>
    <w:rsid w:val="004362D2"/>
    <w:rsid w:val="00457C87"/>
    <w:rsid w:val="0046179F"/>
    <w:rsid w:val="00465E50"/>
    <w:rsid w:val="00475CEC"/>
    <w:rsid w:val="00486857"/>
    <w:rsid w:val="00490273"/>
    <w:rsid w:val="004A19F4"/>
    <w:rsid w:val="004A21BB"/>
    <w:rsid w:val="004C093B"/>
    <w:rsid w:val="00516410"/>
    <w:rsid w:val="0052265C"/>
    <w:rsid w:val="00561A91"/>
    <w:rsid w:val="00567B0B"/>
    <w:rsid w:val="005A08A1"/>
    <w:rsid w:val="005A098E"/>
    <w:rsid w:val="005A61BE"/>
    <w:rsid w:val="005A784E"/>
    <w:rsid w:val="005B4A9A"/>
    <w:rsid w:val="005C1033"/>
    <w:rsid w:val="005C44AD"/>
    <w:rsid w:val="005C4DA4"/>
    <w:rsid w:val="005D323A"/>
    <w:rsid w:val="006069FF"/>
    <w:rsid w:val="0061645A"/>
    <w:rsid w:val="006265D2"/>
    <w:rsid w:val="0063440A"/>
    <w:rsid w:val="00636EC6"/>
    <w:rsid w:val="00640436"/>
    <w:rsid w:val="00686332"/>
    <w:rsid w:val="00694938"/>
    <w:rsid w:val="006C21B0"/>
    <w:rsid w:val="006D020E"/>
    <w:rsid w:val="006D522E"/>
    <w:rsid w:val="006F2C81"/>
    <w:rsid w:val="006F3305"/>
    <w:rsid w:val="006F354C"/>
    <w:rsid w:val="006F54DD"/>
    <w:rsid w:val="006F58E5"/>
    <w:rsid w:val="006F7DEC"/>
    <w:rsid w:val="007165FF"/>
    <w:rsid w:val="007231D2"/>
    <w:rsid w:val="00740EBD"/>
    <w:rsid w:val="007671BD"/>
    <w:rsid w:val="007A4086"/>
    <w:rsid w:val="007C56D0"/>
    <w:rsid w:val="007D21D0"/>
    <w:rsid w:val="00803653"/>
    <w:rsid w:val="00804260"/>
    <w:rsid w:val="00805C29"/>
    <w:rsid w:val="00806411"/>
    <w:rsid w:val="00820304"/>
    <w:rsid w:val="00833983"/>
    <w:rsid w:val="008349EB"/>
    <w:rsid w:val="00860F95"/>
    <w:rsid w:val="00872C05"/>
    <w:rsid w:val="008765C9"/>
    <w:rsid w:val="008A21BE"/>
    <w:rsid w:val="008B089E"/>
    <w:rsid w:val="008B5FB2"/>
    <w:rsid w:val="008C0919"/>
    <w:rsid w:val="008C51D9"/>
    <w:rsid w:val="008C772A"/>
    <w:rsid w:val="008F1AC7"/>
    <w:rsid w:val="008F360B"/>
    <w:rsid w:val="0090301D"/>
    <w:rsid w:val="00921841"/>
    <w:rsid w:val="00934264"/>
    <w:rsid w:val="009533B0"/>
    <w:rsid w:val="00955C11"/>
    <w:rsid w:val="009662D1"/>
    <w:rsid w:val="0098253B"/>
    <w:rsid w:val="009F2A2C"/>
    <w:rsid w:val="009F62D2"/>
    <w:rsid w:val="00A20067"/>
    <w:rsid w:val="00A32295"/>
    <w:rsid w:val="00A35505"/>
    <w:rsid w:val="00A37395"/>
    <w:rsid w:val="00A41CA3"/>
    <w:rsid w:val="00A575F2"/>
    <w:rsid w:val="00A61EDF"/>
    <w:rsid w:val="00A70CE0"/>
    <w:rsid w:val="00A909A3"/>
    <w:rsid w:val="00AA6E1C"/>
    <w:rsid w:val="00AE3AA9"/>
    <w:rsid w:val="00AE47C7"/>
    <w:rsid w:val="00AE5B28"/>
    <w:rsid w:val="00B16FCD"/>
    <w:rsid w:val="00B448EF"/>
    <w:rsid w:val="00B74863"/>
    <w:rsid w:val="00B9155B"/>
    <w:rsid w:val="00BA0E85"/>
    <w:rsid w:val="00BA4DCA"/>
    <w:rsid w:val="00BC5C6C"/>
    <w:rsid w:val="00BD2A6A"/>
    <w:rsid w:val="00BD38F5"/>
    <w:rsid w:val="00BE5F7A"/>
    <w:rsid w:val="00BF3DEF"/>
    <w:rsid w:val="00C076F6"/>
    <w:rsid w:val="00C221C3"/>
    <w:rsid w:val="00C324CA"/>
    <w:rsid w:val="00C6314D"/>
    <w:rsid w:val="00C768C0"/>
    <w:rsid w:val="00C86DEE"/>
    <w:rsid w:val="00C905A8"/>
    <w:rsid w:val="00C94501"/>
    <w:rsid w:val="00C9744D"/>
    <w:rsid w:val="00CB2253"/>
    <w:rsid w:val="00CB5A38"/>
    <w:rsid w:val="00CC4B6E"/>
    <w:rsid w:val="00CE3C0D"/>
    <w:rsid w:val="00CF39D3"/>
    <w:rsid w:val="00D3764F"/>
    <w:rsid w:val="00D520F3"/>
    <w:rsid w:val="00D52591"/>
    <w:rsid w:val="00D55864"/>
    <w:rsid w:val="00D6138D"/>
    <w:rsid w:val="00D84AFB"/>
    <w:rsid w:val="00DA0328"/>
    <w:rsid w:val="00DD0252"/>
    <w:rsid w:val="00E0143A"/>
    <w:rsid w:val="00E14912"/>
    <w:rsid w:val="00E34B9F"/>
    <w:rsid w:val="00E5200A"/>
    <w:rsid w:val="00E643F4"/>
    <w:rsid w:val="00E87A5A"/>
    <w:rsid w:val="00E96531"/>
    <w:rsid w:val="00EA1A2E"/>
    <w:rsid w:val="00EB3F56"/>
    <w:rsid w:val="00EE2126"/>
    <w:rsid w:val="00EE4853"/>
    <w:rsid w:val="00F00C57"/>
    <w:rsid w:val="00F05A9F"/>
    <w:rsid w:val="00F1099E"/>
    <w:rsid w:val="00F11208"/>
    <w:rsid w:val="00F1616B"/>
    <w:rsid w:val="00F4108E"/>
    <w:rsid w:val="00FB3C98"/>
    <w:rsid w:val="00FD0B7B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AF5B2"/>
  <w15:docId w15:val="{F0066F4D-B0E5-426A-BC59-0311CE2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TOLGA ÇETİN</dc:creator>
  <cp:lastModifiedBy>Reyyan GÜREL</cp:lastModifiedBy>
  <cp:revision>3</cp:revision>
  <dcterms:created xsi:type="dcterms:W3CDTF">2022-06-22T08:05:00Z</dcterms:created>
  <dcterms:modified xsi:type="dcterms:W3CDTF">2025-09-17T13:56:00Z</dcterms:modified>
</cp:coreProperties>
</file>