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31" w:tblpY="57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38792A" w:rsidRPr="00520BF1" w14:paraId="3B41A05F" w14:textId="77777777" w:rsidTr="00363CE9">
        <w:trPr>
          <w:trHeight w:val="1134"/>
        </w:trPr>
        <w:tc>
          <w:tcPr>
            <w:tcW w:w="1413" w:type="dxa"/>
          </w:tcPr>
          <w:p w14:paraId="332F1044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505" w:type="dxa"/>
            <w:shd w:val="clear" w:color="auto" w:fill="auto"/>
          </w:tcPr>
          <w:p w14:paraId="2AC3C9C9" w14:textId="4E8DA078" w:rsidR="00A36051" w:rsidRPr="00101A04" w:rsidRDefault="00A3605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Ürün cerrahi operasyonlar sonrasında </w:t>
            </w:r>
            <w:proofErr w:type="spellStart"/>
            <w:r w:rsidR="001C5723">
              <w:rPr>
                <w:rFonts w:ascii="Times New Roman" w:hAnsi="Times New Roman" w:cs="Times New Roman"/>
                <w:sz w:val="24"/>
                <w:szCs w:val="24"/>
              </w:rPr>
              <w:t>insizyon</w:t>
            </w:r>
            <w:proofErr w:type="spellEnd"/>
            <w:r w:rsidR="001C5723">
              <w:rPr>
                <w:rFonts w:ascii="Times New Roman" w:hAnsi="Times New Roman" w:cs="Times New Roman"/>
                <w:sz w:val="24"/>
                <w:szCs w:val="24"/>
              </w:rPr>
              <w:t xml:space="preserve"> bölgesinde, 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her türlü cilt yaralanmalarında ve tedavilerinde kullanılabilir </w:t>
            </w:r>
            <w:r w:rsidR="001C5723">
              <w:rPr>
                <w:rFonts w:ascii="Times New Roman" w:hAnsi="Times New Roman" w:cs="Times New Roman"/>
                <w:sz w:val="24"/>
                <w:szCs w:val="24"/>
              </w:rPr>
              <w:t xml:space="preserve">özellikte 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olmalıdır.</w:t>
            </w:r>
          </w:p>
          <w:p w14:paraId="2F8FD095" w14:textId="4FF280B3" w:rsidR="00A36051" w:rsidRPr="00101A04" w:rsidRDefault="00A36051" w:rsidP="00E8270E">
            <w:pPr>
              <w:pStyle w:val="ListeParagraf"/>
              <w:spacing w:before="120" w:after="120" w:line="360" w:lineRule="auto"/>
              <w:ind w:left="501" w:right="354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8792A" w:rsidRPr="00520BF1" w14:paraId="486B9874" w14:textId="77777777" w:rsidTr="00363CE9">
        <w:trPr>
          <w:trHeight w:val="1117"/>
        </w:trPr>
        <w:tc>
          <w:tcPr>
            <w:tcW w:w="1413" w:type="dxa"/>
          </w:tcPr>
          <w:p w14:paraId="5FB237D9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505" w:type="dxa"/>
            <w:shd w:val="clear" w:color="auto" w:fill="auto"/>
          </w:tcPr>
          <w:p w14:paraId="5D4AF6FF" w14:textId="6D745740" w:rsidR="00EB7D3B" w:rsidRPr="00101A04" w:rsidRDefault="0011137F" w:rsidP="00E8270E">
            <w:pPr>
              <w:pStyle w:val="ListeParagraf"/>
              <w:widowControl w:val="0"/>
              <w:numPr>
                <w:ilvl w:val="0"/>
                <w:numId w:val="17"/>
              </w:numPr>
              <w:spacing w:before="120" w:after="120"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Kullanım yeri ve amacına göre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; 5cm*7,5cm,</w:t>
            </w:r>
            <w:r w:rsidR="00E8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9cm*10cm, 9cm*15cm, 9cm*20cm, 9cm*25cm, 9cm*30cm</w:t>
            </w:r>
            <w:r w:rsidR="00A3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6051" w:rsidRPr="00101A04">
              <w:rPr>
                <w:rFonts w:ascii="Times New Roman" w:hAnsi="Times New Roman" w:cs="Times New Roman"/>
                <w:sz w:val="24"/>
                <w:szCs w:val="24"/>
              </w:rPr>
              <w:t>9cm*3</w:t>
            </w:r>
            <w:r w:rsidR="00A36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605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cm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ebatlarından biri olmalıdır.</w:t>
            </w:r>
          </w:p>
          <w:p w14:paraId="6181B78D" w14:textId="4CE7DF90" w:rsidR="00966219" w:rsidRPr="00520BF1" w:rsidRDefault="00966219" w:rsidP="00E8270E">
            <w:pPr>
              <w:pStyle w:val="ListeParagraf"/>
              <w:tabs>
                <w:tab w:val="left" w:pos="284"/>
                <w:tab w:val="left" w:pos="426"/>
              </w:tabs>
              <w:spacing w:before="120" w:after="120" w:line="360" w:lineRule="auto"/>
              <w:ind w:left="501" w:right="3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792A" w:rsidRPr="00520BF1" w14:paraId="64587D37" w14:textId="77777777" w:rsidTr="00363CE9">
        <w:trPr>
          <w:trHeight w:val="1640"/>
        </w:trPr>
        <w:tc>
          <w:tcPr>
            <w:tcW w:w="1413" w:type="dxa"/>
          </w:tcPr>
          <w:p w14:paraId="62C47A1F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268DEB41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654687C0" w14:textId="35BB348E" w:rsidR="00520BF1" w:rsidRPr="00101A04" w:rsidRDefault="00520BF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Ürün,</w:t>
            </w:r>
            <w:r w:rsidR="00A3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kendinden yapışkanlı</w:t>
            </w:r>
            <w:r w:rsidR="00101A04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, gözenekli, 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elastik dokumasız (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>nonwoven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) kumaştan yapılmış olmalıdır.</w:t>
            </w:r>
          </w:p>
          <w:p w14:paraId="5DD2C3FD" w14:textId="40D3ED3C" w:rsidR="00520BF1" w:rsidRPr="00101A04" w:rsidRDefault="00A3605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cildin hava almasını sağlayacak yapıda olmalıdır.</w:t>
            </w:r>
          </w:p>
          <w:p w14:paraId="2A1FE48E" w14:textId="72E22617" w:rsidR="00363CE9" w:rsidRPr="00101A04" w:rsidRDefault="00A3605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o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rtasında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konumlandırılan </w:t>
            </w:r>
            <w:proofErr w:type="spellStart"/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kanı ve atık maddeleri absorbe 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etmeli,</w:t>
            </w:r>
            <w:r w:rsidR="00363CE9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yarayı dış etkenlere karşı koruyarak yumuşak bir bariyer olma özelliği sağlamalıdır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5A8AF" w14:textId="5A75AC2E" w:rsidR="00520BF1" w:rsidRPr="00101A04" w:rsidRDefault="00A3605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biyouyumlu</w:t>
            </w:r>
            <w:proofErr w:type="spellEnd"/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hipoalerjenik</w:t>
            </w:r>
            <w:proofErr w:type="spellEnd"/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4915315E" w14:textId="79A36228" w:rsidR="00520BF1" w:rsidRPr="00101A04" w:rsidRDefault="00520BF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Yapışkan ağırlığı 35 gr/m2 (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5gr/m2), ped ağırlığı minimum 80gr/m2 (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5gr/m2) olmalı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ve belgelendiril</w:t>
            </w:r>
            <w:r w:rsidR="00A36051">
              <w:rPr>
                <w:rFonts w:ascii="Times New Roman" w:hAnsi="Times New Roman" w:cs="Times New Roman"/>
                <w:sz w:val="24"/>
                <w:szCs w:val="24"/>
              </w:rPr>
              <w:t>melidir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518711" w14:textId="77777777" w:rsidR="00520BF1" w:rsidRPr="00101A04" w:rsidRDefault="00520BF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>Enine esnek olmalı ve vücut kıvrımlarına kolayca uyum sağlamalıdır.</w:t>
            </w:r>
          </w:p>
          <w:p w14:paraId="663E3410" w14:textId="77777777" w:rsidR="00A36051" w:rsidRDefault="00EB7D3B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X-Ray geçirgen olmalı</w:t>
            </w:r>
            <w:r w:rsidR="00A36051">
              <w:rPr>
                <w:rFonts w:ascii="Times New Roman" w:hAnsi="Times New Roman" w:cs="Times New Roman"/>
                <w:sz w:val="24"/>
                <w:szCs w:val="24"/>
              </w:rPr>
              <w:t>dır</w:t>
            </w:r>
          </w:p>
          <w:p w14:paraId="05D1E41C" w14:textId="7C801162" w:rsidR="00EB7D3B" w:rsidRPr="00101A04" w:rsidRDefault="00A3605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EB7D3B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steril, tek kullanımlık olmalıdır.</w:t>
            </w:r>
          </w:p>
          <w:p w14:paraId="527818B3" w14:textId="728CA71C" w:rsidR="0038792A" w:rsidRPr="00101A04" w:rsidRDefault="00A36051" w:rsidP="00E8270E">
            <w:pPr>
              <w:pStyle w:val="ListeParagraf"/>
              <w:numPr>
                <w:ilvl w:val="0"/>
                <w:numId w:val="17"/>
              </w:numPr>
              <w:spacing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A0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20BF1" w:rsidRPr="00101A04">
              <w:rPr>
                <w:rFonts w:ascii="Times New Roman" w:hAnsi="Times New Roman" w:cs="Times New Roman"/>
                <w:sz w:val="24"/>
                <w:szCs w:val="24"/>
              </w:rPr>
              <w:t>ateks içermemelidir.</w:t>
            </w:r>
          </w:p>
        </w:tc>
      </w:tr>
      <w:tr w:rsidR="0038792A" w:rsidRPr="00520BF1" w14:paraId="620564F0" w14:textId="77777777" w:rsidTr="00363CE9">
        <w:trPr>
          <w:trHeight w:val="1025"/>
        </w:trPr>
        <w:tc>
          <w:tcPr>
            <w:tcW w:w="1413" w:type="dxa"/>
          </w:tcPr>
          <w:p w14:paraId="31C8A04A" w14:textId="77777777" w:rsidR="0038792A" w:rsidRPr="00520BF1" w:rsidRDefault="0038792A" w:rsidP="00363CE9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20BF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505" w:type="dxa"/>
            <w:shd w:val="clear" w:color="auto" w:fill="auto"/>
          </w:tcPr>
          <w:p w14:paraId="6F0703D5" w14:textId="77777777" w:rsidR="001F6155" w:rsidRPr="001F6155" w:rsidRDefault="00C135FF" w:rsidP="00E8270E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left="501" w:right="3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tekli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steril</w:t>
            </w:r>
            <w:r w:rsidR="00101A04"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paketlerde olmalı</w:t>
            </w:r>
            <w:r w:rsidR="00A36051"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71FED8E1" w14:textId="4B754CC4" w:rsidR="00520BF1" w:rsidRPr="00101A04" w:rsidRDefault="00101A04" w:rsidP="00E8270E">
            <w:pPr>
              <w:pStyle w:val="ListeParagraf"/>
              <w:numPr>
                <w:ilvl w:val="0"/>
                <w:numId w:val="17"/>
              </w:numPr>
              <w:spacing w:after="0" w:line="360" w:lineRule="auto"/>
              <w:ind w:left="501" w:right="354"/>
              <w:jc w:val="both"/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155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Pr="00101A0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520BF1" w:rsidRPr="00101A04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>mbalaj</w:t>
            </w:r>
            <w:r w:rsidR="001F6155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>ı</w:t>
            </w:r>
            <w:r w:rsidR="00520BF1" w:rsidRPr="00101A04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üzerinde Türkçe üretim/son kullanım tarihi, LOT numarası, üretici bilgileri yer almalıdır.</w:t>
            </w:r>
            <w:r w:rsidR="00520BF1" w:rsidRPr="00101A04">
              <w:rPr>
                <w:rStyle w:val="aciklama"/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14:paraId="159075D7" w14:textId="7C75B0F9" w:rsidR="0038792A" w:rsidRPr="00101A04" w:rsidRDefault="00520BF1" w:rsidP="00E8270E">
            <w:pPr>
              <w:pStyle w:val="ListeParagraf"/>
              <w:widowControl w:val="0"/>
              <w:numPr>
                <w:ilvl w:val="0"/>
                <w:numId w:val="17"/>
              </w:numPr>
              <w:tabs>
                <w:tab w:val="left" w:pos="567"/>
                <w:tab w:val="left" w:pos="955"/>
              </w:tabs>
              <w:autoSpaceDE w:val="0"/>
              <w:autoSpaceDN w:val="0"/>
              <w:spacing w:before="120" w:after="120" w:line="360" w:lineRule="auto"/>
              <w:ind w:left="501" w:right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 ISO 9001:2015, EN-ISO 13485: </w:t>
            </w:r>
            <w:r w:rsidR="00EB7D3B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2016 kalite</w:t>
            </w:r>
            <w:r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yönetim sistemi, Tıbbi Cihazlar CE-MDD 93/42/AT EK-V belgelerine sahip ol</w:t>
            </w:r>
            <w:r w:rsidR="00101A04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duğu belgelendiril</w:t>
            </w:r>
            <w:r w:rsidR="001F61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melidir</w:t>
            </w:r>
            <w:r w:rsidR="00101A04" w:rsidRPr="00101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495D9E04" w14:textId="77777777" w:rsidR="00DF7E83" w:rsidRPr="00520BF1" w:rsidRDefault="00DF7E83" w:rsidP="00A36051">
      <w:pPr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83CDD4" w14:textId="77777777" w:rsidR="0038792A" w:rsidRPr="00520BF1" w:rsidRDefault="0038792A" w:rsidP="00096C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792A" w:rsidRPr="00520BF1" w:rsidSect="00363CE9">
      <w:headerReference w:type="default" r:id="rId7"/>
      <w:pgSz w:w="11906" w:h="16838"/>
      <w:pgMar w:top="8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9D35A" w14:textId="77777777" w:rsidR="009E361E" w:rsidRDefault="009E361E" w:rsidP="0038792A">
      <w:pPr>
        <w:spacing w:after="0" w:line="240" w:lineRule="auto"/>
      </w:pPr>
      <w:r>
        <w:separator/>
      </w:r>
    </w:p>
  </w:endnote>
  <w:endnote w:type="continuationSeparator" w:id="0">
    <w:p w14:paraId="5DCACF6E" w14:textId="77777777" w:rsidR="009E361E" w:rsidRDefault="009E361E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1FD8" w14:textId="77777777" w:rsidR="009E361E" w:rsidRDefault="009E361E" w:rsidP="0038792A">
      <w:pPr>
        <w:spacing w:after="0" w:line="240" w:lineRule="auto"/>
      </w:pPr>
      <w:r>
        <w:separator/>
      </w:r>
    </w:p>
  </w:footnote>
  <w:footnote w:type="continuationSeparator" w:id="0">
    <w:p w14:paraId="70D7C747" w14:textId="77777777" w:rsidR="009E361E" w:rsidRDefault="009E361E" w:rsidP="0038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9550" w14:textId="630547CA" w:rsidR="00520BF1" w:rsidRPr="00826B09" w:rsidRDefault="00586E1C" w:rsidP="00101A04">
    <w:pPr>
      <w:pStyle w:val="Balk11"/>
      <w:spacing w:line="360" w:lineRule="auto"/>
      <w:ind w:left="0" w:hanging="426"/>
      <w:jc w:val="both"/>
    </w:pPr>
    <w:r w:rsidRPr="00586E1C">
      <w:t>SMT3466 STERİL PANSUMAN PEDİ YAPIŞKANLI</w:t>
    </w:r>
    <w:r w:rsidR="00363CE9">
      <w:t xml:space="preserve"> </w:t>
    </w:r>
  </w:p>
  <w:p w14:paraId="768C4D87" w14:textId="7989B18E" w:rsidR="00520BF1" w:rsidRPr="00520BF1" w:rsidRDefault="00520BF1" w:rsidP="00520B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4126"/>
    <w:multiLevelType w:val="hybridMultilevel"/>
    <w:tmpl w:val="444EF410"/>
    <w:lvl w:ilvl="0" w:tplc="91D28D68">
      <w:start w:val="1"/>
      <w:numFmt w:val="decimal"/>
      <w:lvlText w:val="%1-"/>
      <w:lvlJc w:val="left"/>
      <w:pPr>
        <w:ind w:left="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F40198">
      <w:start w:val="1"/>
      <w:numFmt w:val="lowerLetter"/>
      <w:lvlText w:val="%2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86E38D0">
      <w:start w:val="1"/>
      <w:numFmt w:val="lowerRoman"/>
      <w:lvlText w:val="%3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4202F74">
      <w:start w:val="1"/>
      <w:numFmt w:val="decimal"/>
      <w:lvlText w:val="%4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5C2D72">
      <w:start w:val="1"/>
      <w:numFmt w:val="lowerLetter"/>
      <w:lvlText w:val="%5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5E8E806">
      <w:start w:val="1"/>
      <w:numFmt w:val="lowerRoman"/>
      <w:lvlText w:val="%6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7343300">
      <w:start w:val="1"/>
      <w:numFmt w:val="decimal"/>
      <w:lvlText w:val="%7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0E6CEC">
      <w:start w:val="1"/>
      <w:numFmt w:val="lowerLetter"/>
      <w:lvlText w:val="%8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ADA2570">
      <w:start w:val="1"/>
      <w:numFmt w:val="lowerRoman"/>
      <w:lvlText w:val="%9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688" w:hanging="360"/>
      </w:pPr>
    </w:lvl>
    <w:lvl w:ilvl="1" w:tplc="041F0019" w:tentative="1">
      <w:start w:val="1"/>
      <w:numFmt w:val="lowerLetter"/>
      <w:lvlText w:val="%2."/>
      <w:lvlJc w:val="left"/>
      <w:pPr>
        <w:ind w:left="1408" w:hanging="360"/>
      </w:pPr>
    </w:lvl>
    <w:lvl w:ilvl="2" w:tplc="041F001B" w:tentative="1">
      <w:start w:val="1"/>
      <w:numFmt w:val="lowerRoman"/>
      <w:lvlText w:val="%3."/>
      <w:lvlJc w:val="right"/>
      <w:pPr>
        <w:ind w:left="2128" w:hanging="180"/>
      </w:pPr>
    </w:lvl>
    <w:lvl w:ilvl="3" w:tplc="041F000F" w:tentative="1">
      <w:start w:val="1"/>
      <w:numFmt w:val="decimal"/>
      <w:lvlText w:val="%4."/>
      <w:lvlJc w:val="left"/>
      <w:pPr>
        <w:ind w:left="2848" w:hanging="360"/>
      </w:pPr>
    </w:lvl>
    <w:lvl w:ilvl="4" w:tplc="041F0019" w:tentative="1">
      <w:start w:val="1"/>
      <w:numFmt w:val="lowerLetter"/>
      <w:lvlText w:val="%5."/>
      <w:lvlJc w:val="left"/>
      <w:pPr>
        <w:ind w:left="3568" w:hanging="360"/>
      </w:pPr>
    </w:lvl>
    <w:lvl w:ilvl="5" w:tplc="041F001B" w:tentative="1">
      <w:start w:val="1"/>
      <w:numFmt w:val="lowerRoman"/>
      <w:lvlText w:val="%6."/>
      <w:lvlJc w:val="right"/>
      <w:pPr>
        <w:ind w:left="4288" w:hanging="180"/>
      </w:pPr>
    </w:lvl>
    <w:lvl w:ilvl="6" w:tplc="041F000F" w:tentative="1">
      <w:start w:val="1"/>
      <w:numFmt w:val="decimal"/>
      <w:lvlText w:val="%7."/>
      <w:lvlJc w:val="left"/>
      <w:pPr>
        <w:ind w:left="5008" w:hanging="360"/>
      </w:pPr>
    </w:lvl>
    <w:lvl w:ilvl="7" w:tplc="041F0019" w:tentative="1">
      <w:start w:val="1"/>
      <w:numFmt w:val="lowerLetter"/>
      <w:lvlText w:val="%8."/>
      <w:lvlJc w:val="left"/>
      <w:pPr>
        <w:ind w:left="5728" w:hanging="360"/>
      </w:pPr>
    </w:lvl>
    <w:lvl w:ilvl="8" w:tplc="041F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1337"/>
    <w:multiLevelType w:val="hybridMultilevel"/>
    <w:tmpl w:val="7A02115C"/>
    <w:lvl w:ilvl="0" w:tplc="A0508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486"/>
    <w:multiLevelType w:val="hybridMultilevel"/>
    <w:tmpl w:val="9388526E"/>
    <w:lvl w:ilvl="0" w:tplc="810AF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D1523"/>
    <w:multiLevelType w:val="hybridMultilevel"/>
    <w:tmpl w:val="49688A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87AC68"/>
    <w:multiLevelType w:val="singleLevel"/>
    <w:tmpl w:val="3487AC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374E71AA"/>
    <w:multiLevelType w:val="hybridMultilevel"/>
    <w:tmpl w:val="3FE46C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C0513"/>
    <w:multiLevelType w:val="hybridMultilevel"/>
    <w:tmpl w:val="B3F071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113D5"/>
    <w:multiLevelType w:val="hybridMultilevel"/>
    <w:tmpl w:val="4EB277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D2E92"/>
    <w:multiLevelType w:val="hybridMultilevel"/>
    <w:tmpl w:val="73C49C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D11E4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15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16AD8"/>
    <w:multiLevelType w:val="hybridMultilevel"/>
    <w:tmpl w:val="909081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5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633B5"/>
    <w:rsid w:val="00091836"/>
    <w:rsid w:val="00096CD9"/>
    <w:rsid w:val="000E530E"/>
    <w:rsid w:val="00101A04"/>
    <w:rsid w:val="0011137F"/>
    <w:rsid w:val="001142FB"/>
    <w:rsid w:val="0015617C"/>
    <w:rsid w:val="001C5723"/>
    <w:rsid w:val="001F6155"/>
    <w:rsid w:val="00201901"/>
    <w:rsid w:val="002332FC"/>
    <w:rsid w:val="00306095"/>
    <w:rsid w:val="003136C5"/>
    <w:rsid w:val="00363CE9"/>
    <w:rsid w:val="0038792A"/>
    <w:rsid w:val="003A25E2"/>
    <w:rsid w:val="003F28D5"/>
    <w:rsid w:val="00434238"/>
    <w:rsid w:val="00434F06"/>
    <w:rsid w:val="004A306F"/>
    <w:rsid w:val="004F7F49"/>
    <w:rsid w:val="00520BF1"/>
    <w:rsid w:val="00542533"/>
    <w:rsid w:val="00544015"/>
    <w:rsid w:val="00586E1C"/>
    <w:rsid w:val="00613099"/>
    <w:rsid w:val="00635DE2"/>
    <w:rsid w:val="006E6B7C"/>
    <w:rsid w:val="006F1EA7"/>
    <w:rsid w:val="007804D7"/>
    <w:rsid w:val="00793CFA"/>
    <w:rsid w:val="008238C3"/>
    <w:rsid w:val="00826B09"/>
    <w:rsid w:val="008337A1"/>
    <w:rsid w:val="00883837"/>
    <w:rsid w:val="008D41C6"/>
    <w:rsid w:val="009022A4"/>
    <w:rsid w:val="00941CBA"/>
    <w:rsid w:val="0096546C"/>
    <w:rsid w:val="00966219"/>
    <w:rsid w:val="009772A5"/>
    <w:rsid w:val="009E361E"/>
    <w:rsid w:val="00A36051"/>
    <w:rsid w:val="00A87808"/>
    <w:rsid w:val="00B152D9"/>
    <w:rsid w:val="00BC3048"/>
    <w:rsid w:val="00C135FF"/>
    <w:rsid w:val="00C165A7"/>
    <w:rsid w:val="00CD6693"/>
    <w:rsid w:val="00D03CFD"/>
    <w:rsid w:val="00DF7DBE"/>
    <w:rsid w:val="00DF7E83"/>
    <w:rsid w:val="00E3230A"/>
    <w:rsid w:val="00E70801"/>
    <w:rsid w:val="00E74FAE"/>
    <w:rsid w:val="00E8270E"/>
    <w:rsid w:val="00EB7D3B"/>
    <w:rsid w:val="00EF6759"/>
    <w:rsid w:val="00F94B07"/>
    <w:rsid w:val="00FB295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F42A6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34"/>
    <w:qFormat/>
    <w:rsid w:val="006F1EA7"/>
    <w:pPr>
      <w:ind w:left="720"/>
      <w:contextualSpacing/>
    </w:pPr>
  </w:style>
  <w:style w:type="paragraph" w:customStyle="1" w:styleId="Balk11">
    <w:name w:val="Başlık 11"/>
    <w:basedOn w:val="Normal"/>
    <w:uiPriority w:val="1"/>
    <w:qFormat/>
    <w:rsid w:val="00201901"/>
    <w:pPr>
      <w:widowControl w:val="0"/>
      <w:autoSpaceDE w:val="0"/>
      <w:autoSpaceDN w:val="0"/>
      <w:spacing w:after="0" w:line="240" w:lineRule="auto"/>
      <w:ind w:left="40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NormalWeb">
    <w:name w:val="Normal (Web)"/>
    <w:basedOn w:val="Normal"/>
    <w:uiPriority w:val="99"/>
    <w:unhideWhenUsed/>
    <w:rsid w:val="0052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ciklama">
    <w:name w:val="aciklama"/>
    <w:basedOn w:val="VarsaylanParagrafYazTipi"/>
    <w:rsid w:val="0052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2</cp:revision>
  <dcterms:created xsi:type="dcterms:W3CDTF">2025-04-09T11:31:00Z</dcterms:created>
  <dcterms:modified xsi:type="dcterms:W3CDTF">2025-04-09T11:31:00Z</dcterms:modified>
</cp:coreProperties>
</file>