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200C3" w:rsidTr="00195FEB">
        <w:trPr>
          <w:trHeight w:val="1351"/>
        </w:trPr>
        <w:tc>
          <w:tcPr>
            <w:tcW w:w="1537" w:type="dxa"/>
          </w:tcPr>
          <w:p w:rsidR="004B7494" w:rsidRPr="00C200C3" w:rsidRDefault="004B7494" w:rsidP="00500E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41023B" w:rsidRDefault="0041023B" w:rsidP="0041023B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Pr="009C0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C0D24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C0D24">
              <w:rPr>
                <w:rFonts w:ascii="Times New Roman" w:hAnsi="Times New Roman" w:cs="Times New Roman"/>
                <w:sz w:val="24"/>
                <w:szCs w:val="24"/>
              </w:rPr>
              <w:t>rtroplastisinde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37EB" w:rsidRPr="00514191">
              <w:rPr>
                <w:rFonts w:ascii="Times New Roman" w:hAnsi="Times New Roman" w:cs="Times New Roman"/>
                <w:sz w:val="24"/>
                <w:szCs w:val="24"/>
              </w:rPr>
              <w:t>kalça bölgesinde meydana gelen deformasyonların tedavisi için kullanılmalıdır.</w:t>
            </w:r>
          </w:p>
        </w:tc>
      </w:tr>
      <w:tr w:rsidR="004B7494" w:rsidRPr="00C200C3" w:rsidTr="004B7494">
        <w:trPr>
          <w:trHeight w:val="1640"/>
        </w:trPr>
        <w:tc>
          <w:tcPr>
            <w:tcW w:w="1537" w:type="dxa"/>
          </w:tcPr>
          <w:p w:rsidR="004B7494" w:rsidRPr="00C200C3" w:rsidRDefault="004B7494" w:rsidP="00500E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200C3" w:rsidRDefault="004B7494" w:rsidP="00500E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00E82" w:rsidRPr="00500E82" w:rsidRDefault="0041023B" w:rsidP="00500E8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50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762">
              <w:rPr>
                <w:rFonts w:ascii="Times New Roman" w:hAnsi="Times New Roman" w:cs="Times New Roman"/>
                <w:sz w:val="24"/>
                <w:szCs w:val="24"/>
              </w:rPr>
              <w:t xml:space="preserve">çimentosuz uygulanabilir </w:t>
            </w:r>
            <w:r w:rsidR="00500E82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C3252" w:rsidRDefault="0041023B" w:rsidP="00500E8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0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0D24" w:rsidRDefault="009C0D24" w:rsidP="0041023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Açılı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>/Açısız/Metal Destekli,</w:t>
            </w:r>
          </w:p>
          <w:p w:rsidR="009C0D24" w:rsidRDefault="009C0D24" w:rsidP="00500E82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Hareket 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>Kısıtlamalı,</w:t>
            </w:r>
          </w:p>
          <w:p w:rsidR="009C0D24" w:rsidRDefault="00F6548B" w:rsidP="00500E82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Hareket </w:t>
            </w:r>
            <w:r w:rsidR="00951C6D">
              <w:rPr>
                <w:rFonts w:ascii="Times New Roman" w:hAnsi="Times New Roman" w:cs="Times New Roman"/>
                <w:sz w:val="24"/>
                <w:szCs w:val="24"/>
              </w:rPr>
              <w:t>Kıs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7553FA">
              <w:rPr>
                <w:rFonts w:ascii="Times New Roman" w:hAnsi="Times New Roman" w:cs="Times New Roman"/>
                <w:sz w:val="24"/>
                <w:szCs w:val="24"/>
              </w:rPr>
              <w:t xml:space="preserve">tlamalı/Metal </w:t>
            </w:r>
            <w:proofErr w:type="spellStart"/>
            <w:r w:rsidR="007553FA">
              <w:rPr>
                <w:rFonts w:ascii="Times New Roman" w:hAnsi="Times New Roman" w:cs="Times New Roman"/>
                <w:sz w:val="24"/>
                <w:szCs w:val="24"/>
              </w:rPr>
              <w:t>İn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proofErr w:type="spellEnd"/>
            <w:r w:rsidR="00C74C2E">
              <w:rPr>
                <w:rFonts w:ascii="Times New Roman" w:hAnsi="Times New Roman" w:cs="Times New Roman"/>
                <w:sz w:val="24"/>
                <w:szCs w:val="24"/>
              </w:rPr>
              <w:t>, tasarım seçeneklerinden herhangi birine sahip olmalıdır.</w:t>
            </w:r>
          </w:p>
          <w:p w:rsidR="00C74C2E" w:rsidRDefault="0041023B" w:rsidP="00500E8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74C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4C2E" w:rsidRDefault="00C74C2E" w:rsidP="0041023B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 xml:space="preserve">Vitamini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 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>Güçlendirilmiş Polietilen,</w:t>
            </w:r>
          </w:p>
          <w:p w:rsidR="00C74C2E" w:rsidRDefault="00C74C2E" w:rsidP="00500E82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UHMW Polietilen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35E" w:rsidRPr="00BD335E" w:rsidRDefault="00C74C2E" w:rsidP="00500E82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Çapraz Bağlı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 xml:space="preserve"> Polietilen, Ardışık Yüksek Çapraz Bağlı Polietilen vb. maddelerin herhangi birinden yapılmış olmalıdır.</w:t>
            </w:r>
          </w:p>
          <w:p w:rsidR="00BD335E" w:rsidRPr="00BD335E" w:rsidRDefault="0041023B" w:rsidP="00500E8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E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546D1" w:rsidRPr="00BD335E">
              <w:rPr>
                <w:rFonts w:ascii="Times New Roman" w:hAnsi="Times New Roman" w:cs="Times New Roman"/>
                <w:sz w:val="24"/>
                <w:szCs w:val="24"/>
              </w:rPr>
              <w:t>amamı</w:t>
            </w:r>
            <w:r w:rsidR="00C5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>lietilen seçeneklerin herhangi birine sahip olmalıdır.</w:t>
            </w:r>
          </w:p>
          <w:p w:rsidR="009C0D24" w:rsidRPr="00BD335E" w:rsidRDefault="0041023B" w:rsidP="00500E8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 xml:space="preserve"> ölçü seçenekleri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nden herhangi biri</w:t>
            </w:r>
            <w:r w:rsidR="00BD335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C200C3" w:rsidTr="00256762">
        <w:trPr>
          <w:trHeight w:val="1187"/>
        </w:trPr>
        <w:tc>
          <w:tcPr>
            <w:tcW w:w="1537" w:type="dxa"/>
          </w:tcPr>
          <w:p w:rsidR="004B7494" w:rsidRPr="00C200C3" w:rsidRDefault="004B7494" w:rsidP="0025676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CC7C11" w:rsidRDefault="0041023B" w:rsidP="00CC7C1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C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C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553FA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56762">
              <w:rPr>
                <w:rFonts w:ascii="Times New Roman" w:hAnsi="Times New Roman" w:cs="Times New Roman"/>
                <w:sz w:val="24"/>
                <w:szCs w:val="24"/>
              </w:rPr>
              <w:t>tabular</w:t>
            </w:r>
            <w:proofErr w:type="spellEnd"/>
            <w:r w:rsidR="00256762">
              <w:rPr>
                <w:rFonts w:ascii="Times New Roman" w:hAnsi="Times New Roman" w:cs="Times New Roman"/>
                <w:sz w:val="24"/>
                <w:szCs w:val="24"/>
              </w:rPr>
              <w:t xml:space="preserve"> cup ve </w:t>
            </w:r>
            <w:proofErr w:type="spellStart"/>
            <w:r w:rsidR="00256762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256762">
              <w:rPr>
                <w:rFonts w:ascii="Times New Roman" w:hAnsi="Times New Roman" w:cs="Times New Roman"/>
                <w:sz w:val="24"/>
                <w:szCs w:val="24"/>
              </w:rPr>
              <w:t xml:space="preserve"> baş </w:t>
            </w:r>
            <w:r w:rsidR="00CC7C11">
              <w:rPr>
                <w:rFonts w:ascii="Times New Roman" w:hAnsi="Times New Roman" w:cs="Times New Roman"/>
                <w:sz w:val="24"/>
                <w:szCs w:val="24"/>
              </w:rPr>
              <w:t>ile uy</w:t>
            </w:r>
            <w:r w:rsidR="006C6CF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C7C11">
              <w:rPr>
                <w:rFonts w:ascii="Times New Roman" w:hAnsi="Times New Roman" w:cs="Times New Roman"/>
                <w:sz w:val="24"/>
                <w:szCs w:val="24"/>
              </w:rPr>
              <w:t>mlu olmalıdır.</w:t>
            </w:r>
          </w:p>
          <w:p w:rsidR="00195FEB" w:rsidRPr="00256762" w:rsidRDefault="0041023B" w:rsidP="0025676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CC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C11" w:rsidRPr="00CC7C11">
              <w:rPr>
                <w:rFonts w:ascii="Times New Roman" w:hAnsi="Times New Roman" w:cs="Times New Roman"/>
                <w:sz w:val="24"/>
                <w:szCs w:val="24"/>
              </w:rPr>
              <w:t>denemeler</w:t>
            </w:r>
            <w:r w:rsidR="00CC7C11">
              <w:rPr>
                <w:rFonts w:ascii="Times New Roman" w:hAnsi="Times New Roman" w:cs="Times New Roman"/>
                <w:sz w:val="24"/>
                <w:szCs w:val="24"/>
              </w:rPr>
              <w:t>i olmalıdır.</w:t>
            </w:r>
          </w:p>
        </w:tc>
      </w:tr>
      <w:tr w:rsidR="004B7494" w:rsidRPr="00C200C3" w:rsidTr="004B7494">
        <w:trPr>
          <w:trHeight w:val="1640"/>
        </w:trPr>
        <w:tc>
          <w:tcPr>
            <w:tcW w:w="1537" w:type="dxa"/>
          </w:tcPr>
          <w:p w:rsidR="004B7494" w:rsidRPr="00C200C3" w:rsidRDefault="004B7494" w:rsidP="00500E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200C3" w:rsidRDefault="004B7494" w:rsidP="00500E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00E82" w:rsidRDefault="00500E82" w:rsidP="00256762">
            <w:pPr>
              <w:pStyle w:val="ListeParagraf"/>
              <w:numPr>
                <w:ilvl w:val="0"/>
                <w:numId w:val="5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F9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500E82" w:rsidRDefault="00500E82" w:rsidP="00256762">
            <w:pPr>
              <w:pStyle w:val="ListeParagraf"/>
              <w:numPr>
                <w:ilvl w:val="0"/>
                <w:numId w:val="5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F9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500E82" w:rsidRDefault="00500E82" w:rsidP="00256762">
            <w:pPr>
              <w:pStyle w:val="ListeParagraf"/>
              <w:numPr>
                <w:ilvl w:val="0"/>
                <w:numId w:val="5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F9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saklanabilmelidir.</w:t>
            </w:r>
          </w:p>
          <w:p w:rsidR="001956AD" w:rsidRPr="00256762" w:rsidRDefault="00256762" w:rsidP="0025676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C200C3" w:rsidRDefault="00331203" w:rsidP="00500E8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200C3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1F7" w:rsidRDefault="00F341F7" w:rsidP="00246159">
      <w:pPr>
        <w:spacing w:after="0" w:line="240" w:lineRule="auto"/>
      </w:pPr>
      <w:r>
        <w:separator/>
      </w:r>
    </w:p>
  </w:endnote>
  <w:endnote w:type="continuationSeparator" w:id="0">
    <w:p w:rsidR="00F341F7" w:rsidRDefault="00F341F7" w:rsidP="0024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9035"/>
      <w:docPartObj>
        <w:docPartGallery w:val="Page Numbers (Bottom of Page)"/>
        <w:docPartUnique/>
      </w:docPartObj>
    </w:sdtPr>
    <w:sdtEndPr/>
    <w:sdtContent>
      <w:p w:rsidR="00500E82" w:rsidRDefault="0066637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7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4F4" w:rsidRDefault="00CC24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1F7" w:rsidRDefault="00F341F7" w:rsidP="00246159">
      <w:pPr>
        <w:spacing w:after="0" w:line="240" w:lineRule="auto"/>
      </w:pPr>
      <w:r>
        <w:separator/>
      </w:r>
    </w:p>
  </w:footnote>
  <w:footnote w:type="continuationSeparator" w:id="0">
    <w:p w:rsidR="00F341F7" w:rsidRDefault="00F341F7" w:rsidP="0024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7B6" w:rsidRPr="00936492" w:rsidRDefault="001956AD" w:rsidP="007377B6">
    <w:pPr>
      <w:pStyle w:val="Balk1"/>
      <w:jc w:val="both"/>
      <w:rPr>
        <w:rFonts w:ascii="Times New Roman" w:hAnsi="Times New Roman" w:cs="Times New Roman"/>
        <w:b/>
        <w:color w:val="auto"/>
        <w:sz w:val="24"/>
        <w:szCs w:val="24"/>
      </w:rPr>
    </w:pPr>
    <w:r>
      <w:t xml:space="preserve"> </w:t>
    </w:r>
    <w:r w:rsidR="007377B6"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7377B6">
      <w:rPr>
        <w:rFonts w:ascii="Times New Roman" w:hAnsi="Times New Roman" w:cs="Times New Roman"/>
        <w:b/>
        <w:color w:val="auto"/>
        <w:sz w:val="24"/>
        <w:szCs w:val="24"/>
      </w:rPr>
      <w:t>3166-</w:t>
    </w:r>
    <w:r w:rsidR="009016CC" w:rsidRPr="009016CC">
      <w:rPr>
        <w:rFonts w:ascii="Times New Roman" w:hAnsi="Times New Roman" w:cs="Times New Roman"/>
        <w:b/>
        <w:color w:val="auto"/>
        <w:sz w:val="24"/>
        <w:szCs w:val="24"/>
      </w:rPr>
      <w:t>KALÇA, REVİZYON, ASETABULAR LİNER</w:t>
    </w:r>
  </w:p>
  <w:p w:rsidR="00246159" w:rsidRPr="00C200C3" w:rsidRDefault="00246159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2AC"/>
    <w:multiLevelType w:val="hybridMultilevel"/>
    <w:tmpl w:val="2C900864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08A97C1B"/>
    <w:multiLevelType w:val="hybridMultilevel"/>
    <w:tmpl w:val="E8F0F8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E1D440BC"/>
    <w:lvl w:ilvl="0" w:tplc="EFDA21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913D9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B3B44"/>
    <w:multiLevelType w:val="hybridMultilevel"/>
    <w:tmpl w:val="D02CDC1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70B20"/>
    <w:multiLevelType w:val="hybridMultilevel"/>
    <w:tmpl w:val="28BC1042"/>
    <w:lvl w:ilvl="0" w:tplc="2A3EEC2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1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35F01"/>
    <w:multiLevelType w:val="hybridMultilevel"/>
    <w:tmpl w:val="F522BCAC"/>
    <w:lvl w:ilvl="0" w:tplc="EFDA21E2">
      <w:start w:val="1"/>
      <w:numFmt w:val="decimal"/>
      <w:lvlText w:val="%1."/>
      <w:lvlJc w:val="left"/>
      <w:pPr>
        <w:ind w:left="8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66" w:hanging="360"/>
      </w:pPr>
    </w:lvl>
    <w:lvl w:ilvl="2" w:tplc="041F001B" w:tentative="1">
      <w:start w:val="1"/>
      <w:numFmt w:val="lowerRoman"/>
      <w:lvlText w:val="%3."/>
      <w:lvlJc w:val="right"/>
      <w:pPr>
        <w:ind w:left="2686" w:hanging="180"/>
      </w:pPr>
    </w:lvl>
    <w:lvl w:ilvl="3" w:tplc="041F000F" w:tentative="1">
      <w:start w:val="1"/>
      <w:numFmt w:val="decimal"/>
      <w:lvlText w:val="%4."/>
      <w:lvlJc w:val="left"/>
      <w:pPr>
        <w:ind w:left="3406" w:hanging="360"/>
      </w:pPr>
    </w:lvl>
    <w:lvl w:ilvl="4" w:tplc="041F0019" w:tentative="1">
      <w:start w:val="1"/>
      <w:numFmt w:val="lowerLetter"/>
      <w:lvlText w:val="%5."/>
      <w:lvlJc w:val="left"/>
      <w:pPr>
        <w:ind w:left="4126" w:hanging="360"/>
      </w:pPr>
    </w:lvl>
    <w:lvl w:ilvl="5" w:tplc="041F001B" w:tentative="1">
      <w:start w:val="1"/>
      <w:numFmt w:val="lowerRoman"/>
      <w:lvlText w:val="%6."/>
      <w:lvlJc w:val="right"/>
      <w:pPr>
        <w:ind w:left="4846" w:hanging="180"/>
      </w:pPr>
    </w:lvl>
    <w:lvl w:ilvl="6" w:tplc="041F000F" w:tentative="1">
      <w:start w:val="1"/>
      <w:numFmt w:val="decimal"/>
      <w:lvlText w:val="%7."/>
      <w:lvlJc w:val="left"/>
      <w:pPr>
        <w:ind w:left="5566" w:hanging="360"/>
      </w:pPr>
    </w:lvl>
    <w:lvl w:ilvl="7" w:tplc="041F0019" w:tentative="1">
      <w:start w:val="1"/>
      <w:numFmt w:val="lowerLetter"/>
      <w:lvlText w:val="%8."/>
      <w:lvlJc w:val="left"/>
      <w:pPr>
        <w:ind w:left="6286" w:hanging="360"/>
      </w:pPr>
    </w:lvl>
    <w:lvl w:ilvl="8" w:tplc="041F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3" w15:restartNumberingAfterBreak="0">
    <w:nsid w:val="73350F01"/>
    <w:multiLevelType w:val="hybridMultilevel"/>
    <w:tmpl w:val="4BFA1798"/>
    <w:lvl w:ilvl="0" w:tplc="99DC02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A52431"/>
    <w:multiLevelType w:val="hybridMultilevel"/>
    <w:tmpl w:val="29FCFD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1E49"/>
    <w:rsid w:val="00012828"/>
    <w:rsid w:val="0001706B"/>
    <w:rsid w:val="00045D84"/>
    <w:rsid w:val="00096465"/>
    <w:rsid w:val="000D04A5"/>
    <w:rsid w:val="001002C4"/>
    <w:rsid w:val="00104579"/>
    <w:rsid w:val="00111FE6"/>
    <w:rsid w:val="001365E0"/>
    <w:rsid w:val="0014646F"/>
    <w:rsid w:val="001956AD"/>
    <w:rsid w:val="00195FEB"/>
    <w:rsid w:val="0021750E"/>
    <w:rsid w:val="0023755B"/>
    <w:rsid w:val="00246159"/>
    <w:rsid w:val="00253630"/>
    <w:rsid w:val="00256762"/>
    <w:rsid w:val="002618E3"/>
    <w:rsid w:val="002B66F4"/>
    <w:rsid w:val="002E617A"/>
    <w:rsid w:val="002E61F9"/>
    <w:rsid w:val="00302AD3"/>
    <w:rsid w:val="00331203"/>
    <w:rsid w:val="003F36C8"/>
    <w:rsid w:val="0041023B"/>
    <w:rsid w:val="00477503"/>
    <w:rsid w:val="004A3CF6"/>
    <w:rsid w:val="004B7494"/>
    <w:rsid w:val="004C0709"/>
    <w:rsid w:val="004C3252"/>
    <w:rsid w:val="00500E82"/>
    <w:rsid w:val="00516223"/>
    <w:rsid w:val="00517BFB"/>
    <w:rsid w:val="005421E7"/>
    <w:rsid w:val="00556140"/>
    <w:rsid w:val="00567FB0"/>
    <w:rsid w:val="006250B0"/>
    <w:rsid w:val="00666370"/>
    <w:rsid w:val="006C6CF9"/>
    <w:rsid w:val="00731742"/>
    <w:rsid w:val="007377B6"/>
    <w:rsid w:val="007553FA"/>
    <w:rsid w:val="007E70A2"/>
    <w:rsid w:val="00813593"/>
    <w:rsid w:val="008213BD"/>
    <w:rsid w:val="00891E0D"/>
    <w:rsid w:val="008F48F1"/>
    <w:rsid w:val="009016CC"/>
    <w:rsid w:val="0090289A"/>
    <w:rsid w:val="009230EE"/>
    <w:rsid w:val="00936492"/>
    <w:rsid w:val="00951C6D"/>
    <w:rsid w:val="0095656B"/>
    <w:rsid w:val="009C0D24"/>
    <w:rsid w:val="009F0838"/>
    <w:rsid w:val="00A0594E"/>
    <w:rsid w:val="00A337EB"/>
    <w:rsid w:val="00A55C23"/>
    <w:rsid w:val="00A71001"/>
    <w:rsid w:val="00A76582"/>
    <w:rsid w:val="00B1696F"/>
    <w:rsid w:val="00B1715B"/>
    <w:rsid w:val="00B34CE7"/>
    <w:rsid w:val="00B402B1"/>
    <w:rsid w:val="00BA3150"/>
    <w:rsid w:val="00BB2C60"/>
    <w:rsid w:val="00BD335E"/>
    <w:rsid w:val="00BD6076"/>
    <w:rsid w:val="00BE7C6D"/>
    <w:rsid w:val="00BF4EE4"/>
    <w:rsid w:val="00BF5AAE"/>
    <w:rsid w:val="00C200C3"/>
    <w:rsid w:val="00C27ED6"/>
    <w:rsid w:val="00C546D1"/>
    <w:rsid w:val="00C74C2E"/>
    <w:rsid w:val="00CC24F4"/>
    <w:rsid w:val="00CC7C11"/>
    <w:rsid w:val="00D100D4"/>
    <w:rsid w:val="00DA0367"/>
    <w:rsid w:val="00DE4FE4"/>
    <w:rsid w:val="00E12E39"/>
    <w:rsid w:val="00E501B1"/>
    <w:rsid w:val="00F341F7"/>
    <w:rsid w:val="00F56D44"/>
    <w:rsid w:val="00F6548B"/>
    <w:rsid w:val="00F75F0A"/>
    <w:rsid w:val="00FB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295C4"/>
  <w15:docId w15:val="{39DFE5A5-C266-479A-9F23-D2ADB27D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B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246159"/>
    <w:pPr>
      <w:spacing w:after="0" w:line="240" w:lineRule="auto"/>
    </w:p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6159"/>
  </w:style>
  <w:style w:type="paragraph" w:styleId="AltBilgi">
    <w:name w:val="footer"/>
    <w:basedOn w:val="Normal"/>
    <w:link w:val="Al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6159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73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7377B6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B4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B402B1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50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500E82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7E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7E70A2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BE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BE7C6D"/>
  </w:style>
  <w:style w:type="paragraph" w:styleId="stBilgi5">
    <w:name w:val="header"/>
    <w:basedOn w:val="Normal"/>
    <w:link w:val="stBilgiChar0"/>
    <w:uiPriority w:val="99"/>
    <w:unhideWhenUsed/>
    <w:rsid w:val="009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5"/>
    <w:uiPriority w:val="99"/>
    <w:rsid w:val="0090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AC7C-66FF-4F68-B1E5-BD208D31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2024-03-19T06:39:00Z</dcterms:created>
  <dcterms:modified xsi:type="dcterms:W3CDTF">2024-03-19T06:39:00Z</dcterms:modified>
</cp:coreProperties>
</file>