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58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221"/>
      </w:tblGrid>
      <w:tr w:rsidR="004B7494" w:rsidTr="001629CA">
        <w:trPr>
          <w:trHeight w:val="850"/>
        </w:trPr>
        <w:tc>
          <w:tcPr>
            <w:tcW w:w="1537" w:type="dxa"/>
          </w:tcPr>
          <w:p w:rsidR="004B7494" w:rsidRPr="004B7494" w:rsidRDefault="004B7494" w:rsidP="00283A57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221" w:type="dxa"/>
            <w:shd w:val="clear" w:color="auto" w:fill="auto"/>
          </w:tcPr>
          <w:p w:rsidR="004B7494" w:rsidRPr="00B005E7" w:rsidRDefault="00CF2CA6" w:rsidP="00B005E7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037367">
              <w:rPr>
                <w:rFonts w:ascii="Times New Roman" w:hAnsi="Times New Roman" w:cs="Times New Roman"/>
                <w:sz w:val="24"/>
                <w:szCs w:val="24"/>
              </w:rPr>
              <w:t>orakal</w:t>
            </w:r>
            <w:proofErr w:type="spellEnd"/>
            <w:r w:rsidR="0003736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605369">
              <w:rPr>
                <w:rFonts w:ascii="Times New Roman" w:hAnsi="Times New Roman" w:cs="Times New Roman"/>
                <w:sz w:val="24"/>
                <w:szCs w:val="24"/>
              </w:rPr>
              <w:t>omber</w:t>
            </w:r>
            <w:proofErr w:type="spellEnd"/>
            <w:r w:rsidR="0003736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037367">
              <w:rPr>
                <w:rFonts w:ascii="Times New Roman" w:hAnsi="Times New Roman" w:cs="Times New Roman"/>
                <w:sz w:val="24"/>
                <w:szCs w:val="24"/>
              </w:rPr>
              <w:t>akral</w:t>
            </w:r>
            <w:proofErr w:type="spellEnd"/>
            <w:r w:rsidR="00B005E7">
              <w:rPr>
                <w:rFonts w:ascii="Times New Roman" w:hAnsi="Times New Roman" w:cs="Times New Roman"/>
                <w:sz w:val="24"/>
                <w:szCs w:val="24"/>
              </w:rPr>
              <w:t xml:space="preserve"> bölgede </w:t>
            </w:r>
            <w:proofErr w:type="spellStart"/>
            <w:r w:rsidR="00B005E7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F41E52" w:rsidRPr="00B005E7">
              <w:rPr>
                <w:rFonts w:ascii="Times New Roman" w:hAnsi="Times New Roman" w:cs="Times New Roman"/>
                <w:sz w:val="24"/>
                <w:szCs w:val="24"/>
              </w:rPr>
              <w:t>kolyoz</w:t>
            </w:r>
            <w:proofErr w:type="spellEnd"/>
            <w:r w:rsidR="00F41E52" w:rsidRPr="00B005E7">
              <w:rPr>
                <w:rFonts w:ascii="Times New Roman" w:hAnsi="Times New Roman" w:cs="Times New Roman"/>
                <w:sz w:val="24"/>
                <w:szCs w:val="24"/>
              </w:rPr>
              <w:t xml:space="preserve"> vakalarında kullanıma uygun olmalıdır.</w:t>
            </w:r>
          </w:p>
        </w:tc>
      </w:tr>
      <w:tr w:rsidR="004B7494" w:rsidTr="001629CA">
        <w:trPr>
          <w:trHeight w:val="1640"/>
        </w:trPr>
        <w:tc>
          <w:tcPr>
            <w:tcW w:w="1537" w:type="dxa"/>
          </w:tcPr>
          <w:p w:rsidR="004B7494" w:rsidRPr="004B7494" w:rsidRDefault="004B7494" w:rsidP="00283A57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4B7494" w:rsidRDefault="004B7494" w:rsidP="00283A57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396654" w:rsidRPr="002757B9" w:rsidRDefault="00C715E9" w:rsidP="00396654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16"/>
              </w:rPr>
              <w:t>Ürün</w:t>
            </w:r>
            <w:r w:rsidR="00396654" w:rsidRPr="002757B9">
              <w:rPr>
                <w:rFonts w:ascii="Times New Roman" w:hAnsi="Times New Roman" w:cs="Times New Roman"/>
                <w:sz w:val="24"/>
                <w:szCs w:val="16"/>
              </w:rPr>
              <w:t>;</w:t>
            </w:r>
          </w:p>
          <w:p w:rsidR="00396654" w:rsidRPr="00037367" w:rsidRDefault="00396654" w:rsidP="00211ACD">
            <w:pPr>
              <w:pStyle w:val="ListeParagraf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7367">
              <w:rPr>
                <w:rFonts w:ascii="Times New Roman" w:hAnsi="Times New Roman" w:cs="Times New Roman"/>
                <w:sz w:val="24"/>
                <w:szCs w:val="16"/>
              </w:rPr>
              <w:t>P</w:t>
            </w:r>
            <w:r w:rsidR="00B005E7" w:rsidRPr="00037367">
              <w:rPr>
                <w:rFonts w:ascii="Times New Roman" w:hAnsi="Times New Roman" w:cs="Times New Roman"/>
                <w:sz w:val="24"/>
                <w:szCs w:val="16"/>
              </w:rPr>
              <w:t>edikül</w:t>
            </w:r>
            <w:proofErr w:type="spellEnd"/>
            <w:r w:rsidR="00B005E7">
              <w:rPr>
                <w:rFonts w:ascii="Times New Roman" w:hAnsi="Times New Roman" w:cs="Times New Roman"/>
                <w:sz w:val="24"/>
                <w:szCs w:val="16"/>
              </w:rPr>
              <w:t xml:space="preserve"> (yetişkin/pediatrik),</w:t>
            </w:r>
          </w:p>
          <w:p w:rsidR="00396654" w:rsidRPr="00037367" w:rsidRDefault="00B005E7" w:rsidP="00396654">
            <w:pPr>
              <w:pStyle w:val="ListeParagraf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7367">
              <w:rPr>
                <w:rFonts w:ascii="Times New Roman" w:hAnsi="Times New Roman" w:cs="Times New Roman"/>
                <w:sz w:val="24"/>
                <w:szCs w:val="16"/>
              </w:rPr>
              <w:t>Lamina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6"/>
              </w:rPr>
              <w:t xml:space="preserve"> (yetişkin/pediatrik),</w:t>
            </w:r>
          </w:p>
          <w:p w:rsidR="00396654" w:rsidRPr="00037367" w:rsidRDefault="00B005E7" w:rsidP="00396654">
            <w:pPr>
              <w:pStyle w:val="ListeParagraf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7367">
              <w:rPr>
                <w:rFonts w:ascii="Times New Roman" w:hAnsi="Times New Roman" w:cs="Times New Roman"/>
                <w:sz w:val="24"/>
                <w:szCs w:val="16"/>
              </w:rPr>
              <w:t>Transvers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6"/>
              </w:rPr>
              <w:t xml:space="preserve"> (yetişkin/pediatrik),</w:t>
            </w:r>
          </w:p>
          <w:p w:rsidR="00804EFE" w:rsidRPr="00804EFE" w:rsidRDefault="00B005E7" w:rsidP="00A6596B">
            <w:pPr>
              <w:pStyle w:val="ListeParagraf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7367">
              <w:rPr>
                <w:rFonts w:ascii="Times New Roman" w:hAnsi="Times New Roman" w:cs="Times New Roman"/>
                <w:sz w:val="24"/>
                <w:szCs w:val="16"/>
              </w:rPr>
              <w:t>Sakral</w:t>
            </w:r>
            <w:proofErr w:type="spellEnd"/>
            <w:r w:rsidR="00396654">
              <w:rPr>
                <w:rFonts w:ascii="Times New Roman" w:hAnsi="Times New Roman" w:cs="Times New Roman"/>
                <w:sz w:val="24"/>
                <w:szCs w:val="16"/>
              </w:rPr>
              <w:t>,</w:t>
            </w:r>
            <w:r w:rsidR="00A6596B">
              <w:rPr>
                <w:rFonts w:ascii="Times New Roman" w:hAnsi="Times New Roman" w:cs="Times New Roman"/>
                <w:sz w:val="24"/>
                <w:szCs w:val="16"/>
              </w:rPr>
              <w:t xml:space="preserve"> </w:t>
            </w:r>
          </w:p>
          <w:p w:rsidR="00396654" w:rsidRPr="00A6596B" w:rsidRDefault="00B005E7" w:rsidP="00A6596B">
            <w:pPr>
              <w:pStyle w:val="ListeParagraf"/>
              <w:numPr>
                <w:ilvl w:val="0"/>
                <w:numId w:val="7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596B">
              <w:rPr>
                <w:rFonts w:ascii="Times New Roman" w:hAnsi="Times New Roman" w:cs="Times New Roman"/>
                <w:sz w:val="24"/>
                <w:szCs w:val="16"/>
              </w:rPr>
              <w:t>Claw</w:t>
            </w:r>
            <w:proofErr w:type="spellEnd"/>
            <w:r w:rsidRPr="00A6596B">
              <w:rPr>
                <w:rFonts w:ascii="Times New Roman" w:hAnsi="Times New Roman" w:cs="Times New Roman"/>
                <w:sz w:val="24"/>
                <w:szCs w:val="16"/>
              </w:rPr>
              <w:t xml:space="preserve"> </w:t>
            </w:r>
            <w:proofErr w:type="spellStart"/>
            <w:r w:rsidRPr="00A6596B">
              <w:rPr>
                <w:rFonts w:ascii="Times New Roman" w:hAnsi="Times New Roman" w:cs="Times New Roman"/>
                <w:sz w:val="24"/>
                <w:szCs w:val="16"/>
              </w:rPr>
              <w:t>hook</w:t>
            </w:r>
            <w:proofErr w:type="spellEnd"/>
            <w:r w:rsidRPr="00A6596B">
              <w:rPr>
                <w:rFonts w:ascii="Times New Roman" w:hAnsi="Times New Roman" w:cs="Times New Roman"/>
                <w:sz w:val="24"/>
                <w:szCs w:val="16"/>
              </w:rPr>
              <w:t xml:space="preserve"> (2' </w:t>
            </w:r>
            <w:proofErr w:type="spellStart"/>
            <w:r w:rsidRPr="00A6596B">
              <w:rPr>
                <w:rFonts w:ascii="Times New Roman" w:hAnsi="Times New Roman" w:cs="Times New Roman"/>
                <w:sz w:val="24"/>
                <w:szCs w:val="16"/>
              </w:rPr>
              <w:t>li</w:t>
            </w:r>
            <w:proofErr w:type="spellEnd"/>
            <w:r w:rsidRPr="00A6596B">
              <w:rPr>
                <w:rFonts w:ascii="Times New Roman" w:hAnsi="Times New Roman" w:cs="Times New Roman"/>
                <w:sz w:val="24"/>
                <w:szCs w:val="16"/>
              </w:rPr>
              <w:t xml:space="preserve"> birleşik)</w:t>
            </w:r>
            <w:r w:rsidR="00804EFE">
              <w:rPr>
                <w:rFonts w:ascii="Times New Roman" w:hAnsi="Times New Roman" w:cs="Times New Roman"/>
                <w:sz w:val="24"/>
                <w:szCs w:val="16"/>
              </w:rPr>
              <w:t xml:space="preserve">, olarak belirtilen </w:t>
            </w:r>
            <w:proofErr w:type="spellStart"/>
            <w:r w:rsidR="00396654" w:rsidRPr="00A6596B">
              <w:rPr>
                <w:rFonts w:ascii="Times New Roman" w:hAnsi="Times New Roman" w:cs="Times New Roman"/>
                <w:sz w:val="24"/>
                <w:szCs w:val="16"/>
              </w:rPr>
              <w:t>hook</w:t>
            </w:r>
            <w:proofErr w:type="spellEnd"/>
            <w:r w:rsidR="00396654" w:rsidRPr="00A6596B">
              <w:rPr>
                <w:rFonts w:ascii="Times New Roman" w:hAnsi="Times New Roman" w:cs="Times New Roman"/>
                <w:sz w:val="24"/>
                <w:szCs w:val="16"/>
              </w:rPr>
              <w:t xml:space="preserve"> çeşitlerinden herhangi birisi olmalıdır.</w:t>
            </w:r>
          </w:p>
          <w:p w:rsidR="00A64E8B" w:rsidRDefault="00A64E8B" w:rsidP="00396654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4E8B">
              <w:rPr>
                <w:rFonts w:ascii="Times New Roman" w:hAnsi="Times New Roman" w:cs="Times New Roman"/>
                <w:sz w:val="24"/>
                <w:szCs w:val="24"/>
              </w:rPr>
              <w:t xml:space="preserve">Ürün ana maddesi titanyum ve/veya PEEK ve/veya </w:t>
            </w:r>
            <w:proofErr w:type="spellStart"/>
            <w:r w:rsidRPr="00A64E8B">
              <w:rPr>
                <w:rFonts w:ascii="Times New Roman" w:hAnsi="Times New Roman" w:cs="Times New Roman"/>
                <w:sz w:val="24"/>
                <w:szCs w:val="24"/>
              </w:rPr>
              <w:t>CoCr</w:t>
            </w:r>
            <w:proofErr w:type="spellEnd"/>
            <w:r w:rsidRPr="00A64E8B">
              <w:rPr>
                <w:rFonts w:ascii="Times New Roman" w:hAnsi="Times New Roman" w:cs="Times New Roman"/>
                <w:sz w:val="24"/>
                <w:szCs w:val="24"/>
              </w:rPr>
              <w:t xml:space="preserve"> alaşımlarından üretilmiş olmalıdır.</w:t>
            </w:r>
          </w:p>
          <w:p w:rsidR="0084794B" w:rsidRPr="00396654" w:rsidRDefault="00C715E9" w:rsidP="00396654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Ürün, </w:t>
            </w:r>
            <w:r w:rsidRPr="00A32335">
              <w:rPr>
                <w:rFonts w:ascii="Times New Roman" w:hAnsi="Times New Roman" w:cs="Times New Roman"/>
                <w:sz w:val="24"/>
                <w:szCs w:val="24"/>
              </w:rPr>
              <w:t xml:space="preserve">muhtelif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boy ve ölçü seçeneklerinden herhangi birisi olmalıdır.</w:t>
            </w:r>
          </w:p>
        </w:tc>
      </w:tr>
      <w:tr w:rsidR="004B7494" w:rsidTr="001629CA">
        <w:trPr>
          <w:trHeight w:val="1640"/>
        </w:trPr>
        <w:tc>
          <w:tcPr>
            <w:tcW w:w="1537" w:type="dxa"/>
          </w:tcPr>
          <w:p w:rsidR="004B7494" w:rsidRPr="004B7494" w:rsidRDefault="004B7494" w:rsidP="00283A57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4B7494" w:rsidRDefault="004B7494" w:rsidP="00283A57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B005E7" w:rsidRPr="00A64E8B" w:rsidRDefault="0028118B" w:rsidP="00A64E8B">
            <w:pPr>
              <w:pStyle w:val="ListeParagraf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A64E8B"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="00B005E7" w:rsidRPr="00A64E8B">
              <w:rPr>
                <w:rFonts w:ascii="Times New Roman" w:hAnsi="Times New Roman" w:cs="Times New Roman"/>
                <w:sz w:val="24"/>
                <w:szCs w:val="24"/>
              </w:rPr>
              <w:t>dizaynı</w:t>
            </w:r>
            <w:r w:rsidR="00B005E7" w:rsidRPr="00A64E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B005E7" w:rsidRPr="00A64E8B">
              <w:rPr>
                <w:rFonts w:ascii="Times New Roman" w:eastAsia="Segoe UI" w:hAnsi="Times New Roman" w:cs="Times New Roman"/>
                <w:bCs/>
                <w:sz w:val="24"/>
                <w:szCs w:val="24"/>
              </w:rPr>
              <w:t>posterior</w:t>
            </w:r>
            <w:proofErr w:type="spellEnd"/>
            <w:r w:rsidR="00B005E7" w:rsidRPr="00A64E8B">
              <w:rPr>
                <w:rFonts w:ascii="Times New Roman" w:eastAsia="Segoe UI" w:hAnsi="Times New Roman" w:cs="Times New Roman"/>
                <w:bCs/>
                <w:sz w:val="24"/>
                <w:szCs w:val="24"/>
              </w:rPr>
              <w:t xml:space="preserve"> cerrahi yaklaşıma uygun olmalıdır</w:t>
            </w:r>
            <w:r w:rsidR="00B005E7" w:rsidRPr="00A64E8B">
              <w:rPr>
                <w:rFonts w:eastAsia="Segoe UI" w:cs="Times New Roman"/>
                <w:bCs/>
                <w:szCs w:val="24"/>
              </w:rPr>
              <w:t>.</w:t>
            </w:r>
          </w:p>
          <w:p w:rsidR="00804EFE" w:rsidRPr="001E0F82" w:rsidRDefault="0028118B" w:rsidP="00804EFE">
            <w:pPr>
              <w:pStyle w:val="ListeParagraf"/>
              <w:numPr>
                <w:ilvl w:val="0"/>
                <w:numId w:val="2"/>
              </w:numPr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804EFE">
              <w:rPr>
                <w:rFonts w:ascii="Times New Roman" w:hAnsi="Times New Roman" w:cs="Times New Roman"/>
                <w:sz w:val="24"/>
                <w:szCs w:val="24"/>
              </w:rPr>
              <w:t>, d</w:t>
            </w:r>
            <w:r w:rsidR="00804EFE" w:rsidRPr="0076298B">
              <w:rPr>
                <w:rFonts w:ascii="Times New Roman" w:hAnsi="Times New Roman" w:cs="Times New Roman"/>
                <w:sz w:val="24"/>
                <w:szCs w:val="24"/>
              </w:rPr>
              <w:t>üşük profilli olmalı ve zayıf hastalarda da uygulanabilmelidir.</w:t>
            </w:r>
          </w:p>
          <w:p w:rsidR="00804EFE" w:rsidRPr="000D2F89" w:rsidRDefault="00F73786" w:rsidP="00804EFE">
            <w:pPr>
              <w:pStyle w:val="ListeParagraf"/>
              <w:numPr>
                <w:ilvl w:val="0"/>
                <w:numId w:val="2"/>
              </w:numPr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Ürünün </w:t>
            </w:r>
            <w:r w:rsidR="00804EFE" w:rsidRPr="00396654">
              <w:rPr>
                <w:rFonts w:ascii="Times New Roman" w:hAnsi="Times New Roman" w:cs="Times New Roman"/>
                <w:sz w:val="24"/>
                <w:szCs w:val="24"/>
              </w:rPr>
              <w:t xml:space="preserve">her iki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="00804EFE" w:rsidRPr="00396654">
              <w:rPr>
                <w:rFonts w:ascii="Times New Roman" w:hAnsi="Times New Roman" w:cs="Times New Roman"/>
                <w:sz w:val="24"/>
                <w:szCs w:val="24"/>
              </w:rPr>
              <w:t>anında uygulama seti içinde kullanılan aletlerle uyumlu birer çentik olmalıdır.</w:t>
            </w:r>
          </w:p>
          <w:p w:rsidR="00804EFE" w:rsidRPr="001E0F82" w:rsidRDefault="00804EFE" w:rsidP="00804EFE">
            <w:pPr>
              <w:pStyle w:val="ListeParagraf"/>
              <w:numPr>
                <w:ilvl w:val="0"/>
                <w:numId w:val="2"/>
              </w:numPr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36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Kilitleme sistemi </w:t>
            </w:r>
            <w:r w:rsidRPr="001E0F82">
              <w:rPr>
                <w:rFonts w:ascii="Times New Roman" w:hAnsi="Times New Roman" w:cs="Times New Roman"/>
                <w:sz w:val="24"/>
                <w:szCs w:val="24"/>
              </w:rPr>
              <w:t>destek yiv (</w:t>
            </w:r>
            <w:proofErr w:type="spellStart"/>
            <w:r w:rsidRPr="001E0F82">
              <w:rPr>
                <w:rFonts w:ascii="Times New Roman" w:hAnsi="Times New Roman" w:cs="Times New Roman"/>
                <w:sz w:val="24"/>
                <w:szCs w:val="24"/>
              </w:rPr>
              <w:t>buttress</w:t>
            </w:r>
            <w:proofErr w:type="spellEnd"/>
            <w:r w:rsidRPr="001E0F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0F82">
              <w:rPr>
                <w:rFonts w:ascii="Times New Roman" w:hAnsi="Times New Roman" w:cs="Times New Roman"/>
                <w:sz w:val="24"/>
                <w:szCs w:val="24"/>
              </w:rPr>
              <w:t>thread</w:t>
            </w:r>
            <w:proofErr w:type="spellEnd"/>
            <w:r w:rsidRPr="001E0F82">
              <w:rPr>
                <w:rFonts w:ascii="Times New Roman" w:hAnsi="Times New Roman" w:cs="Times New Roman"/>
                <w:sz w:val="24"/>
                <w:szCs w:val="24"/>
              </w:rPr>
              <w:t>) yapısında olup açılanmalarda diş kapmaz özellikte olmalıdır.</w:t>
            </w:r>
          </w:p>
          <w:p w:rsidR="00804EFE" w:rsidRDefault="0073614D" w:rsidP="00804EFE">
            <w:pPr>
              <w:pStyle w:val="ListeParagraf"/>
              <w:numPr>
                <w:ilvl w:val="0"/>
                <w:numId w:val="2"/>
              </w:numPr>
              <w:tabs>
                <w:tab w:val="left" w:pos="360"/>
                <w:tab w:val="left" w:pos="792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36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804EFE" w:rsidRPr="0076298B">
              <w:rPr>
                <w:rFonts w:ascii="Times New Roman" w:hAnsi="Times New Roman" w:cs="Times New Roman"/>
                <w:sz w:val="24"/>
                <w:szCs w:val="16"/>
              </w:rPr>
              <w:t xml:space="preserve"> kapatma şekli sistemdeki </w:t>
            </w:r>
            <w:proofErr w:type="spellStart"/>
            <w:r w:rsidR="00804EFE">
              <w:rPr>
                <w:rFonts w:ascii="Times New Roman" w:hAnsi="Times New Roman" w:cs="Times New Roman"/>
                <w:sz w:val="24"/>
                <w:szCs w:val="16"/>
              </w:rPr>
              <w:t>monoaksiyel-poliaksiyel</w:t>
            </w:r>
            <w:proofErr w:type="spellEnd"/>
            <w:r w:rsidR="00804EFE">
              <w:rPr>
                <w:rFonts w:ascii="Times New Roman" w:hAnsi="Times New Roman" w:cs="Times New Roman"/>
                <w:sz w:val="24"/>
                <w:szCs w:val="16"/>
              </w:rPr>
              <w:t xml:space="preserve"> vidaların kapatma sistemi</w:t>
            </w:r>
            <w:r w:rsidR="00804EFE" w:rsidRPr="0076298B">
              <w:rPr>
                <w:rFonts w:ascii="Times New Roman" w:hAnsi="Times New Roman" w:cs="Times New Roman"/>
                <w:sz w:val="24"/>
                <w:szCs w:val="16"/>
              </w:rPr>
              <w:t xml:space="preserve"> ile aynı olmalıdır.   </w:t>
            </w:r>
          </w:p>
          <w:p w:rsidR="00195FEB" w:rsidRPr="00396654" w:rsidRDefault="0073614D" w:rsidP="00B005E7">
            <w:pPr>
              <w:pStyle w:val="ListeParagraf"/>
              <w:numPr>
                <w:ilvl w:val="0"/>
                <w:numId w:val="2"/>
              </w:numPr>
              <w:tabs>
                <w:tab w:val="left" w:pos="360"/>
                <w:tab w:val="left" w:pos="792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autoSpaceDE w:val="0"/>
              <w:autoSpaceDN w:val="0"/>
              <w:adjustRightInd w:val="0"/>
              <w:spacing w:after="0" w:line="360" w:lineRule="auto"/>
              <w:contextualSpacing w:val="0"/>
              <w:jc w:val="both"/>
              <w:rPr>
                <w:rFonts w:ascii="Times New Roman" w:hAnsi="Times New Roman" w:cs="Times New Roman"/>
                <w:sz w:val="24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804EFE" w:rsidRPr="00C50E04">
              <w:rPr>
                <w:rFonts w:ascii="Times New Roman" w:hAnsi="Times New Roman" w:cs="Times New Roman"/>
                <w:sz w:val="24"/>
                <w:szCs w:val="16"/>
              </w:rPr>
              <w:t xml:space="preserve"> kemiğe yerleştiril</w:t>
            </w:r>
            <w:r w:rsidR="00B005E7">
              <w:rPr>
                <w:rFonts w:ascii="Times New Roman" w:hAnsi="Times New Roman" w:cs="Times New Roman"/>
                <w:sz w:val="24"/>
                <w:szCs w:val="16"/>
              </w:rPr>
              <w:t>diğinde</w:t>
            </w:r>
            <w:r w:rsidR="00804EFE" w:rsidRPr="00C50E04">
              <w:rPr>
                <w:rFonts w:ascii="Times New Roman" w:hAnsi="Times New Roman" w:cs="Times New Roman"/>
                <w:sz w:val="24"/>
                <w:szCs w:val="16"/>
              </w:rPr>
              <w:t xml:space="preserve"> daha sonra yerlerinden </w:t>
            </w:r>
            <w:proofErr w:type="spellStart"/>
            <w:r w:rsidR="00804EFE" w:rsidRPr="00C50E04">
              <w:rPr>
                <w:rFonts w:ascii="Times New Roman" w:hAnsi="Times New Roman" w:cs="Times New Roman"/>
                <w:sz w:val="24"/>
                <w:szCs w:val="16"/>
              </w:rPr>
              <w:t>disloke</w:t>
            </w:r>
            <w:proofErr w:type="spellEnd"/>
            <w:r w:rsidR="00804EFE" w:rsidRPr="00C50E04">
              <w:rPr>
                <w:rFonts w:ascii="Times New Roman" w:hAnsi="Times New Roman" w:cs="Times New Roman"/>
                <w:sz w:val="24"/>
                <w:szCs w:val="16"/>
              </w:rPr>
              <w:t xml:space="preserve"> olmamalıdır.</w:t>
            </w:r>
          </w:p>
        </w:tc>
      </w:tr>
      <w:tr w:rsidR="004B7494" w:rsidTr="001629CA">
        <w:trPr>
          <w:trHeight w:val="1640"/>
        </w:trPr>
        <w:tc>
          <w:tcPr>
            <w:tcW w:w="1537" w:type="dxa"/>
          </w:tcPr>
          <w:p w:rsidR="004B7494" w:rsidRPr="004B7494" w:rsidRDefault="004B7494" w:rsidP="00283A57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4B7494" w:rsidRPr="004B7494" w:rsidRDefault="004B7494" w:rsidP="00283A57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221" w:type="dxa"/>
            <w:shd w:val="clear" w:color="auto" w:fill="auto"/>
          </w:tcPr>
          <w:p w:rsidR="001629CA" w:rsidRPr="00A64E8B" w:rsidRDefault="00A64E8B" w:rsidP="00A64E8B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right="113"/>
              <w:jc w:val="both"/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FFFFF"/>
              </w:rPr>
            </w:pPr>
            <w:r w:rsidRPr="00A64E8B">
              <w:rPr>
                <w:rFonts w:ascii="Times New Roman" w:hAnsi="Times New Roman" w:cs="Times New Roman"/>
                <w:sz w:val="24"/>
                <w:szCs w:val="24"/>
              </w:rPr>
              <w:t>Ürün tek kullanımlık, orijinal ambalajında, steril çift pakette teslim edilmelidir</w:t>
            </w:r>
            <w:r w:rsidR="001629CA" w:rsidRPr="00A64E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629CA" w:rsidRPr="00C63A0F" w:rsidRDefault="001629CA" w:rsidP="001629CA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right="113"/>
              <w:jc w:val="both"/>
              <w:rPr>
                <w:rFonts w:ascii="Times New Roman" w:hAnsi="Times New Roman" w:cs="Times New Roman"/>
                <w:color w:val="000000"/>
                <w:sz w:val="24"/>
                <w:szCs w:val="27"/>
                <w:shd w:val="clear" w:color="auto" w:fill="FFFFFF"/>
              </w:rPr>
            </w:pPr>
            <w:r w:rsidRPr="00C63A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Ürün ameliyatlarda kullanılmak üzere </w:t>
            </w:r>
            <w:proofErr w:type="spellStart"/>
            <w:r w:rsidRPr="00C63A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enstruman</w:t>
            </w:r>
            <w:proofErr w:type="spellEnd"/>
            <w:r w:rsidRPr="00C63A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seti birlikte verilmelidir.</w:t>
            </w:r>
          </w:p>
          <w:p w:rsidR="0094457B" w:rsidRPr="00083897" w:rsidRDefault="00804EFE" w:rsidP="001629CA">
            <w:pPr>
              <w:pStyle w:val="Gvdemetni20"/>
              <w:numPr>
                <w:ilvl w:val="0"/>
                <w:numId w:val="2"/>
              </w:numPr>
              <w:shd w:val="clear" w:color="auto" w:fill="auto"/>
              <w:tabs>
                <w:tab w:val="left" w:pos="284"/>
                <w:tab w:val="left" w:pos="349"/>
              </w:tabs>
              <w:spacing w:before="120" w:line="36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022F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Sistemde kullanılan tüm ürünlerin üzerinde </w:t>
            </w:r>
            <w:proofErr w:type="spellStart"/>
            <w:r w:rsidRPr="004022FB">
              <w:rPr>
                <w:rFonts w:ascii="Times New Roman" w:hAnsi="Times New Roman" w:cs="Times New Roman"/>
                <w:b w:val="0"/>
                <w:sz w:val="24"/>
                <w:szCs w:val="24"/>
              </w:rPr>
              <w:t>ölçüsel</w:t>
            </w:r>
            <w:proofErr w:type="spellEnd"/>
            <w:r w:rsidRPr="004022F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bilgiler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(</w:t>
            </w:r>
            <w:r w:rsidRPr="0083537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çap, boy ve </w:t>
            </w:r>
            <w:proofErr w:type="gramStart"/>
            <w:r w:rsidRPr="00835375">
              <w:rPr>
                <w:rFonts w:ascii="Times New Roman" w:hAnsi="Times New Roman" w:cs="Times New Roman"/>
                <w:b w:val="0"/>
                <w:sz w:val="24"/>
                <w:szCs w:val="24"/>
              </w:rPr>
              <w:t>firma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) </w:t>
            </w:r>
            <w:r w:rsidRPr="004022F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ve</w:t>
            </w:r>
            <w:proofErr w:type="gramEnd"/>
            <w:r w:rsidRPr="004022F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takibi sağlamak için kullanılan </w:t>
            </w:r>
            <w:r w:rsidR="001B7B70">
              <w:rPr>
                <w:rFonts w:ascii="Times New Roman" w:hAnsi="Times New Roman" w:cs="Times New Roman"/>
                <w:b w:val="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ot</w:t>
            </w:r>
            <w:r w:rsidRPr="004022F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numarası yazılmalıdır.</w:t>
            </w:r>
          </w:p>
        </w:tc>
      </w:tr>
    </w:tbl>
    <w:p w:rsidR="00331203" w:rsidRPr="00936492" w:rsidRDefault="00331203" w:rsidP="00283A57">
      <w:pPr>
        <w:tabs>
          <w:tab w:val="left" w:pos="360"/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9364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26C7" w:rsidRDefault="00AF26C7" w:rsidP="00283A57">
      <w:pPr>
        <w:spacing w:after="0" w:line="240" w:lineRule="auto"/>
      </w:pPr>
      <w:r>
        <w:separator/>
      </w:r>
    </w:p>
  </w:endnote>
  <w:endnote w:type="continuationSeparator" w:id="0">
    <w:p w:rsidR="00AF26C7" w:rsidRDefault="00AF26C7" w:rsidP="00283A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63DA" w:rsidRDefault="009163D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96351312"/>
      <w:docPartObj>
        <w:docPartGallery w:val="Page Numbers (Bottom of Page)"/>
        <w:docPartUnique/>
      </w:docPartObj>
    </w:sdtPr>
    <w:sdtEndPr/>
    <w:sdtContent>
      <w:p w:rsidR="00283A57" w:rsidRDefault="00283A57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7B70">
          <w:rPr>
            <w:noProof/>
          </w:rPr>
          <w:t>1</w:t>
        </w:r>
        <w:r>
          <w:fldChar w:fldCharType="end"/>
        </w:r>
      </w:p>
    </w:sdtContent>
  </w:sdt>
  <w:p w:rsidR="00283A57" w:rsidRDefault="00283A5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63DA" w:rsidRDefault="009163D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26C7" w:rsidRDefault="00AF26C7" w:rsidP="00283A57">
      <w:pPr>
        <w:spacing w:after="0" w:line="240" w:lineRule="auto"/>
      </w:pPr>
      <w:r>
        <w:separator/>
      </w:r>
    </w:p>
  </w:footnote>
  <w:footnote w:type="continuationSeparator" w:id="0">
    <w:p w:rsidR="00AF26C7" w:rsidRDefault="00AF26C7" w:rsidP="00283A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63DA" w:rsidRDefault="009163D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3A57" w:rsidRDefault="00283A57">
    <w:pPr>
      <w:pStyle w:val="stBilgi"/>
    </w:pPr>
    <w:r>
      <w:rPr>
        <w:rFonts w:ascii="Times New Roman" w:eastAsia="Times New Roman" w:hAnsi="Times New Roman" w:cs="Times New Roman"/>
        <w:b/>
        <w:color w:val="000000"/>
        <w:sz w:val="24"/>
        <w:szCs w:val="18"/>
        <w:lang w:eastAsia="tr-TR"/>
      </w:rPr>
      <w:t xml:space="preserve"> </w:t>
    </w:r>
    <w:r w:rsidR="002757B9" w:rsidRPr="002757B9">
      <w:rPr>
        <w:rFonts w:ascii="Times New Roman" w:eastAsia="Times New Roman" w:hAnsi="Times New Roman" w:cs="Times New Roman"/>
        <w:b/>
        <w:color w:val="000000"/>
        <w:sz w:val="24"/>
        <w:szCs w:val="18"/>
        <w:lang w:eastAsia="tr-TR"/>
      </w:rPr>
      <w:t>SMT2993- TORAKOLOMBER POSTERİOR</w:t>
    </w:r>
    <w:r w:rsidR="00CF2CA6">
      <w:rPr>
        <w:rFonts w:ascii="Times New Roman" w:eastAsia="Times New Roman" w:hAnsi="Times New Roman" w:cs="Times New Roman"/>
        <w:b/>
        <w:color w:val="000000"/>
        <w:sz w:val="24"/>
        <w:szCs w:val="18"/>
        <w:lang w:eastAsia="tr-TR"/>
      </w:rPr>
      <w:t xml:space="preserve">, </w:t>
    </w:r>
    <w:r w:rsidR="00CF2CA6" w:rsidRPr="002757B9">
      <w:rPr>
        <w:rFonts w:ascii="Times New Roman" w:eastAsia="Times New Roman" w:hAnsi="Times New Roman" w:cs="Times New Roman"/>
        <w:b/>
        <w:color w:val="000000"/>
        <w:sz w:val="24"/>
        <w:szCs w:val="18"/>
        <w:lang w:eastAsia="tr-TR"/>
      </w:rPr>
      <w:t>POLİAKSİYEL HOOK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63DA" w:rsidRDefault="009163D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  <w:color w:val="000000"/>
        <w:sz w:val="16"/>
        <w:szCs w:val="16"/>
      </w:rPr>
    </w:lvl>
  </w:abstractNum>
  <w:abstractNum w:abstractNumId="1" w15:restartNumberingAfterBreak="0">
    <w:nsid w:val="05734FC7"/>
    <w:multiLevelType w:val="hybridMultilevel"/>
    <w:tmpl w:val="AA8E9B08"/>
    <w:lvl w:ilvl="0" w:tplc="DE702BC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16294"/>
    <w:multiLevelType w:val="hybridMultilevel"/>
    <w:tmpl w:val="587AD602"/>
    <w:lvl w:ilvl="0" w:tplc="8A1003EE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21F1415F"/>
    <w:multiLevelType w:val="hybridMultilevel"/>
    <w:tmpl w:val="15BC54C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D05A43"/>
    <w:multiLevelType w:val="hybridMultilevel"/>
    <w:tmpl w:val="D77E790E"/>
    <w:lvl w:ilvl="0" w:tplc="6DFE0A16">
      <w:start w:val="1"/>
      <w:numFmt w:val="lowerLetter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64E27F4D"/>
    <w:multiLevelType w:val="hybridMultilevel"/>
    <w:tmpl w:val="E698FB8C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4361ED0"/>
    <w:multiLevelType w:val="hybridMultilevel"/>
    <w:tmpl w:val="70BE87B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7"/>
  </w:num>
  <w:num w:numId="5">
    <w:abstractNumId w:val="0"/>
  </w:num>
  <w:num w:numId="6">
    <w:abstractNumId w:val="6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37367"/>
    <w:rsid w:val="00072EB9"/>
    <w:rsid w:val="00083897"/>
    <w:rsid w:val="000B01DF"/>
    <w:rsid w:val="000D04A5"/>
    <w:rsid w:val="000D2F89"/>
    <w:rsid w:val="00104579"/>
    <w:rsid w:val="00143FF0"/>
    <w:rsid w:val="001629CA"/>
    <w:rsid w:val="00190207"/>
    <w:rsid w:val="00195FEB"/>
    <w:rsid w:val="001B7B70"/>
    <w:rsid w:val="001E0F82"/>
    <w:rsid w:val="001F30C0"/>
    <w:rsid w:val="00211ACD"/>
    <w:rsid w:val="00244A23"/>
    <w:rsid w:val="002618E3"/>
    <w:rsid w:val="0026311D"/>
    <w:rsid w:val="002757B9"/>
    <w:rsid w:val="0028118B"/>
    <w:rsid w:val="00283A57"/>
    <w:rsid w:val="002B66F4"/>
    <w:rsid w:val="00331203"/>
    <w:rsid w:val="00396654"/>
    <w:rsid w:val="003E4C5E"/>
    <w:rsid w:val="004B7494"/>
    <w:rsid w:val="004C7A6E"/>
    <w:rsid w:val="005A2191"/>
    <w:rsid w:val="005E3833"/>
    <w:rsid w:val="00605369"/>
    <w:rsid w:val="006C10D2"/>
    <w:rsid w:val="0073614D"/>
    <w:rsid w:val="0076298B"/>
    <w:rsid w:val="007C5BF6"/>
    <w:rsid w:val="00804EFE"/>
    <w:rsid w:val="0084794B"/>
    <w:rsid w:val="008F4BC8"/>
    <w:rsid w:val="009163DA"/>
    <w:rsid w:val="00936492"/>
    <w:rsid w:val="0094457B"/>
    <w:rsid w:val="00A0594E"/>
    <w:rsid w:val="00A64E8B"/>
    <w:rsid w:val="00A6596B"/>
    <w:rsid w:val="00A76582"/>
    <w:rsid w:val="00AF26C7"/>
    <w:rsid w:val="00B005E7"/>
    <w:rsid w:val="00B24BFF"/>
    <w:rsid w:val="00BA3150"/>
    <w:rsid w:val="00BD6076"/>
    <w:rsid w:val="00BF4EE4"/>
    <w:rsid w:val="00BF5AAE"/>
    <w:rsid w:val="00C54E8D"/>
    <w:rsid w:val="00C715E9"/>
    <w:rsid w:val="00C97A5F"/>
    <w:rsid w:val="00CF2CA6"/>
    <w:rsid w:val="00E04848"/>
    <w:rsid w:val="00E117A1"/>
    <w:rsid w:val="00E12200"/>
    <w:rsid w:val="00E34A85"/>
    <w:rsid w:val="00E52319"/>
    <w:rsid w:val="00E554E9"/>
    <w:rsid w:val="00E77528"/>
    <w:rsid w:val="00E9164D"/>
    <w:rsid w:val="00F10EB9"/>
    <w:rsid w:val="00F41E52"/>
    <w:rsid w:val="00F73786"/>
    <w:rsid w:val="00FE1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E7BE0E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Gvdemetni2">
    <w:name w:val="Gövde metni (2)_"/>
    <w:basedOn w:val="VarsaylanParagrafYazTipi"/>
    <w:link w:val="Gvdemetni20"/>
    <w:rsid w:val="0094457B"/>
    <w:rPr>
      <w:rFonts w:ascii="Segoe UI" w:eastAsia="Segoe UI" w:hAnsi="Segoe UI" w:cs="Segoe UI"/>
      <w:b/>
      <w:bCs/>
      <w:sz w:val="19"/>
      <w:szCs w:val="19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94457B"/>
    <w:pPr>
      <w:widowControl w:val="0"/>
      <w:shd w:val="clear" w:color="auto" w:fill="FFFFFF"/>
      <w:spacing w:after="0" w:line="230" w:lineRule="exact"/>
      <w:ind w:hanging="460"/>
      <w:jc w:val="center"/>
    </w:pPr>
    <w:rPr>
      <w:rFonts w:ascii="Segoe UI" w:eastAsia="Segoe UI" w:hAnsi="Segoe UI" w:cs="Segoe UI"/>
      <w:b/>
      <w:bCs/>
      <w:sz w:val="19"/>
      <w:szCs w:val="19"/>
    </w:rPr>
  </w:style>
  <w:style w:type="paragraph" w:styleId="stBilgi">
    <w:name w:val="header"/>
    <w:basedOn w:val="Normal"/>
    <w:link w:val="stBilgiChar"/>
    <w:uiPriority w:val="99"/>
    <w:unhideWhenUsed/>
    <w:rsid w:val="00283A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83A57"/>
  </w:style>
  <w:style w:type="paragraph" w:styleId="AltBilgi">
    <w:name w:val="footer"/>
    <w:basedOn w:val="Normal"/>
    <w:link w:val="AltBilgiChar"/>
    <w:uiPriority w:val="99"/>
    <w:unhideWhenUsed/>
    <w:rsid w:val="00283A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83A57"/>
  </w:style>
  <w:style w:type="paragraph" w:styleId="NormalWeb">
    <w:name w:val="Normal (Web)"/>
    <w:basedOn w:val="Normal"/>
    <w:uiPriority w:val="99"/>
    <w:unhideWhenUsed/>
    <w:rsid w:val="00162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06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63A811-C3FE-4351-AC3B-95329C954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Nurgül YEDİDAĞ</cp:lastModifiedBy>
  <cp:revision>3</cp:revision>
  <dcterms:created xsi:type="dcterms:W3CDTF">2024-01-22T12:21:00Z</dcterms:created>
  <dcterms:modified xsi:type="dcterms:W3CDTF">2026-03-13T10:35:00Z</dcterms:modified>
</cp:coreProperties>
</file>