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0E2223">
            <w:pPr>
              <w:pStyle w:val="Balk2"/>
              <w:spacing w:before="0" w:line="360" w:lineRule="auto"/>
              <w:jc w:val="both"/>
            </w:pPr>
            <w:r w:rsidRPr="000E22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 Temel İşlevi:</w:t>
            </w:r>
            <w:r w:rsidRPr="004B7494">
              <w:t xml:space="preserve"> </w:t>
            </w:r>
          </w:p>
        </w:tc>
        <w:tc>
          <w:tcPr>
            <w:tcW w:w="8303" w:type="dxa"/>
            <w:shd w:val="clear" w:color="auto" w:fill="auto"/>
          </w:tcPr>
          <w:p w:rsidR="004B7494" w:rsidRPr="00886195" w:rsidRDefault="007C47E5" w:rsidP="000E2223">
            <w:pPr>
              <w:pStyle w:val="ListeParagraf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95">
              <w:rPr>
                <w:rFonts w:ascii="Times New Roman" w:hAnsi="Times New Roman" w:cs="Times New Roman"/>
                <w:sz w:val="24"/>
                <w:szCs w:val="24"/>
              </w:rPr>
              <w:t>Tıbbi müdahale ve muayenelerde koruma sağlamak amaçlı üretilmiş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0E2223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0E2223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886195" w:rsidRPr="00886195" w:rsidRDefault="00CC0E47" w:rsidP="00886195">
            <w:pPr>
              <w:pStyle w:val="ListeParagraf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Eldivenler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6195" w:rsidRPr="00886195">
              <w:rPr>
                <w:rFonts w:ascii="Times New Roman" w:hAnsi="Times New Roman" w:cs="Times New Roman"/>
                <w:sz w:val="24"/>
                <w:szCs w:val="24"/>
              </w:rPr>
              <w:t>inilden</w:t>
            </w:r>
            <w:proofErr w:type="spellEnd"/>
            <w:r w:rsidR="00886195" w:rsidRPr="00886195">
              <w:rPr>
                <w:rFonts w:ascii="Times New Roman" w:hAnsi="Times New Roman" w:cs="Times New Roman"/>
                <w:sz w:val="24"/>
                <w:szCs w:val="24"/>
              </w:rPr>
              <w:t xml:space="preserve"> imal edilmiş olmalı lateks ve pudra içermemeli, </w:t>
            </w:r>
            <w:proofErr w:type="spellStart"/>
            <w:r w:rsidR="00886195" w:rsidRPr="00886195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="00886195" w:rsidRPr="00886195">
              <w:rPr>
                <w:rFonts w:ascii="Times New Roman" w:hAnsi="Times New Roman" w:cs="Times New Roman"/>
                <w:sz w:val="24"/>
                <w:szCs w:val="24"/>
              </w:rPr>
              <w:t>-steril özelliğe sahip, tek kullanımlık olmalıdır.</w:t>
            </w:r>
          </w:p>
          <w:p w:rsidR="0050251B" w:rsidRPr="00886195" w:rsidRDefault="00886195" w:rsidP="000E2223">
            <w:pPr>
              <w:pStyle w:val="ListeParagraf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95">
              <w:rPr>
                <w:rFonts w:ascii="Times New Roman" w:hAnsi="Times New Roman" w:cs="Times New Roman"/>
                <w:sz w:val="24"/>
                <w:szCs w:val="24"/>
              </w:rPr>
              <w:t>Eldivenin XS, S, M, L ve XL boyları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0E2223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0E2223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886195" w:rsidRPr="00886195" w:rsidRDefault="00886195" w:rsidP="000E2223">
            <w:pPr>
              <w:pStyle w:val="ListeParagraf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95">
              <w:rPr>
                <w:rFonts w:ascii="Times New Roman" w:hAnsi="Times New Roman" w:cs="Times New Roman"/>
                <w:sz w:val="24"/>
                <w:szCs w:val="24"/>
              </w:rPr>
              <w:t>Eldiven boyu en az 240 mm (küçük-ekstra küçük ölçülerinde en az 220±20 mm) olacaktır.</w:t>
            </w:r>
          </w:p>
          <w:p w:rsidR="00886195" w:rsidRPr="00886195" w:rsidRDefault="00886195" w:rsidP="00886195">
            <w:pPr>
              <w:pStyle w:val="ListeParagraf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95">
              <w:rPr>
                <w:rFonts w:ascii="Times New Roman" w:hAnsi="Times New Roman" w:cs="Times New Roman"/>
                <w:sz w:val="24"/>
                <w:szCs w:val="24"/>
              </w:rPr>
              <w:t>Eldivenler kullanım itibariyle ergonomik olmalı, sağ-sol ayrımı olmamalı ve giyildiğinde eli kavramalıdır.</w:t>
            </w:r>
          </w:p>
          <w:p w:rsidR="00886195" w:rsidRPr="00886195" w:rsidRDefault="00886195" w:rsidP="00886195">
            <w:pPr>
              <w:pStyle w:val="ListeParagraf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95">
              <w:rPr>
                <w:rFonts w:ascii="Times New Roman" w:hAnsi="Times New Roman" w:cs="Times New Roman"/>
                <w:sz w:val="24"/>
                <w:szCs w:val="24"/>
              </w:rPr>
              <w:t xml:space="preserve"> Eldivenler yapışık olmamalı, kolayca giyilip çıkarılabilir olmalıdır.</w:t>
            </w:r>
          </w:p>
          <w:p w:rsidR="000E2223" w:rsidRPr="00886195" w:rsidRDefault="000E2223" w:rsidP="000E2223">
            <w:pPr>
              <w:pStyle w:val="ListeParagraf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95">
              <w:rPr>
                <w:rFonts w:ascii="Times New Roman" w:hAnsi="Times New Roman" w:cs="Times New Roman"/>
                <w:sz w:val="24"/>
                <w:szCs w:val="24"/>
              </w:rPr>
              <w:t xml:space="preserve">Eldivenin bilek kısmı çok sıkı ve çok gevşek olmamalıdır. Koncun kenarı yırtılma ve gevşemeyi önleyecek tutucu özelliği olan kıvrımlı yapıda imal edilmiş olmalıdır. </w:t>
            </w:r>
          </w:p>
          <w:p w:rsidR="00886195" w:rsidRPr="00886195" w:rsidRDefault="000E2223" w:rsidP="000E2223">
            <w:pPr>
              <w:pStyle w:val="ListeParagraf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95">
              <w:rPr>
                <w:rFonts w:ascii="Times New Roman" w:hAnsi="Times New Roman" w:cs="Times New Roman"/>
                <w:sz w:val="24"/>
                <w:szCs w:val="24"/>
              </w:rPr>
              <w:t>Eldivenler giyilip müdahale için cilde dokunulunca cilt hissedebilmelidir</w:t>
            </w:r>
          </w:p>
          <w:p w:rsidR="000E2223" w:rsidRPr="00886195" w:rsidRDefault="00886195" w:rsidP="00886195">
            <w:pPr>
              <w:pStyle w:val="ListeParagraf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95">
              <w:rPr>
                <w:rFonts w:ascii="Times New Roman" w:hAnsi="Times New Roman" w:cs="Times New Roman"/>
                <w:sz w:val="24"/>
                <w:szCs w:val="24"/>
              </w:rPr>
              <w:t>Yırtılmaya, delinmeye dayanıklı olmalı, eldiven dokusu ince-kalın dalgalı, pütürlü veya delik olmamalı, sağlam ve pürüzsüz olmalıdır.</w:t>
            </w:r>
          </w:p>
          <w:p w:rsidR="00886195" w:rsidRPr="00886195" w:rsidRDefault="00886195" w:rsidP="00886195">
            <w:pPr>
              <w:pStyle w:val="ListeParagraf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95">
              <w:rPr>
                <w:rFonts w:ascii="Times New Roman" w:hAnsi="Times New Roman" w:cs="Times New Roman"/>
                <w:sz w:val="24"/>
                <w:szCs w:val="24"/>
              </w:rPr>
              <w:t xml:space="preserve">Eldivenin sıvı geçirgenliği olmamalı üretim sonrasında, üzerindeki delik oranının tespiti açısından EN 455-1 </w:t>
            </w:r>
            <w:proofErr w:type="spellStart"/>
            <w:r w:rsidRPr="00886195">
              <w:rPr>
                <w:rFonts w:ascii="Times New Roman" w:hAnsi="Times New Roman" w:cs="Times New Roman"/>
                <w:sz w:val="24"/>
                <w:szCs w:val="24"/>
              </w:rPr>
              <w:t>standartı</w:t>
            </w:r>
            <w:proofErr w:type="spellEnd"/>
            <w:r w:rsidRPr="00886195">
              <w:rPr>
                <w:rFonts w:ascii="Times New Roman" w:hAnsi="Times New Roman" w:cs="Times New Roman"/>
                <w:sz w:val="24"/>
                <w:szCs w:val="24"/>
              </w:rPr>
              <w:t xml:space="preserve"> gereğince AQL seviyesi en çok 1,5 olmalıdır.</w:t>
            </w:r>
          </w:p>
          <w:p w:rsidR="00886195" w:rsidRPr="00886195" w:rsidRDefault="00886195" w:rsidP="00886195">
            <w:pPr>
              <w:pStyle w:val="ListeParagraf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95">
              <w:rPr>
                <w:rFonts w:ascii="Times New Roman" w:hAnsi="Times New Roman" w:cs="Times New Roman"/>
                <w:sz w:val="24"/>
                <w:szCs w:val="24"/>
              </w:rPr>
              <w:t xml:space="preserve">Yırtılmaya, delinmeye dayanıklı olmalı EN 455-2 </w:t>
            </w:r>
            <w:proofErr w:type="spellStart"/>
            <w:r w:rsidRPr="00886195">
              <w:rPr>
                <w:rFonts w:ascii="Times New Roman" w:hAnsi="Times New Roman" w:cs="Times New Roman"/>
                <w:sz w:val="24"/>
                <w:szCs w:val="24"/>
              </w:rPr>
              <w:t>standartı</w:t>
            </w:r>
            <w:proofErr w:type="spellEnd"/>
            <w:r w:rsidRPr="00886195">
              <w:rPr>
                <w:rFonts w:ascii="Times New Roman" w:hAnsi="Times New Roman" w:cs="Times New Roman"/>
                <w:sz w:val="24"/>
                <w:szCs w:val="24"/>
              </w:rPr>
              <w:t xml:space="preserve"> gereğince kopma dayanımı ≥ 3,6 Newton olmalıdır. Eldiven dokusu ince-kalın dalgalı, pütürlü veya delik olmamalı, sağlam ve pürüzsüz olmalıdır.</w:t>
            </w:r>
          </w:p>
          <w:p w:rsidR="00886195" w:rsidRPr="00886195" w:rsidRDefault="00886195" w:rsidP="000E2223">
            <w:pPr>
              <w:pStyle w:val="ListeParagraf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95">
              <w:rPr>
                <w:rFonts w:ascii="Times New Roman" w:hAnsi="Times New Roman" w:cs="Times New Roman"/>
                <w:sz w:val="24"/>
                <w:szCs w:val="24"/>
              </w:rPr>
              <w:t>Eldivenler paket içerisine düzgün yerleştirilmiş olmalı ve kolayca alınmalıdır.</w:t>
            </w:r>
          </w:p>
        </w:tc>
      </w:tr>
      <w:tr w:rsidR="0050251B" w:rsidTr="004B7494">
        <w:trPr>
          <w:trHeight w:val="1640"/>
        </w:trPr>
        <w:tc>
          <w:tcPr>
            <w:tcW w:w="1537" w:type="dxa"/>
          </w:tcPr>
          <w:p w:rsidR="0050251B" w:rsidRPr="004B7494" w:rsidRDefault="0050251B" w:rsidP="000E2223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:rsidR="0050251B" w:rsidRPr="004B7494" w:rsidRDefault="0050251B" w:rsidP="000E2223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0E2223" w:rsidRPr="00886195" w:rsidRDefault="000E2223" w:rsidP="000E2223">
            <w:pPr>
              <w:pStyle w:val="ListeParagraf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86195">
              <w:rPr>
                <w:rFonts w:ascii="Times New Roman" w:hAnsi="Times New Roman" w:cs="Times New Roman"/>
                <w:sz w:val="24"/>
                <w:szCs w:val="24"/>
              </w:rPr>
              <w:t xml:space="preserve">Ürünün kompozisyonunu gösteren </w:t>
            </w:r>
            <w:proofErr w:type="spellStart"/>
            <w:r w:rsidRPr="00886195">
              <w:rPr>
                <w:rFonts w:ascii="Times New Roman" w:hAnsi="Times New Roman" w:cs="Times New Roman"/>
                <w:sz w:val="24"/>
                <w:szCs w:val="24"/>
              </w:rPr>
              <w:t>formülasyon</w:t>
            </w:r>
            <w:proofErr w:type="spellEnd"/>
            <w:r w:rsidRPr="00886195">
              <w:rPr>
                <w:rFonts w:ascii="Times New Roman" w:hAnsi="Times New Roman" w:cs="Times New Roman"/>
                <w:sz w:val="24"/>
                <w:szCs w:val="24"/>
              </w:rPr>
              <w:t>/içerik dokümanı ile hammaddeye ait Malzeme Güvenlik Bilgi Formu (</w:t>
            </w:r>
            <w:proofErr w:type="spellStart"/>
            <w:r w:rsidRPr="00886195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proofErr w:type="spellEnd"/>
            <w:r w:rsidRPr="00886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195">
              <w:rPr>
                <w:rFonts w:ascii="Times New Roman" w:hAnsi="Times New Roman" w:cs="Times New Roman"/>
                <w:sz w:val="24"/>
                <w:szCs w:val="24"/>
              </w:rPr>
              <w:t>Safety</w:t>
            </w:r>
            <w:proofErr w:type="spellEnd"/>
            <w:r w:rsidRPr="00886195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886195">
              <w:rPr>
                <w:rFonts w:ascii="Times New Roman" w:hAnsi="Times New Roman" w:cs="Times New Roman"/>
                <w:sz w:val="24"/>
                <w:szCs w:val="24"/>
              </w:rPr>
              <w:t>Sheet</w:t>
            </w:r>
            <w:proofErr w:type="spellEnd"/>
            <w:r w:rsidRPr="00886195">
              <w:rPr>
                <w:rFonts w:ascii="Times New Roman" w:hAnsi="Times New Roman" w:cs="Times New Roman"/>
                <w:sz w:val="24"/>
                <w:szCs w:val="24"/>
              </w:rPr>
              <w:t xml:space="preserve"> (MSDS)) ve analiz sertifikası/raporu bulunmalıdır. </w:t>
            </w:r>
          </w:p>
          <w:p w:rsidR="00886195" w:rsidRPr="00886195" w:rsidRDefault="000E2223" w:rsidP="00F4172D">
            <w:pPr>
              <w:pStyle w:val="ListeParagraf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6195" w:rsidRPr="00886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195">
              <w:rPr>
                <w:rFonts w:ascii="Times New Roman" w:hAnsi="Times New Roman" w:cs="Times New Roman"/>
                <w:sz w:val="24"/>
                <w:szCs w:val="24"/>
              </w:rPr>
              <w:t>TS EN 455-1 Standardında yer alan delik tespiti için sızdırmazlık deneyine ait analiz sertifikası bulunmalıdır</w:t>
            </w:r>
          </w:p>
          <w:p w:rsidR="000E2223" w:rsidRPr="00886195" w:rsidRDefault="000E2223" w:rsidP="00F4172D">
            <w:pPr>
              <w:pStyle w:val="ListeParagraf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95">
              <w:rPr>
                <w:rFonts w:ascii="Times New Roman" w:hAnsi="Times New Roman" w:cs="Times New Roman"/>
                <w:sz w:val="24"/>
                <w:szCs w:val="24"/>
              </w:rPr>
              <w:t xml:space="preserve">TS EN 455-2 Standardında yer alan kopma dayanımı testine ait analiz sertifikası bulunmalıdır. </w:t>
            </w:r>
          </w:p>
          <w:p w:rsidR="000E2223" w:rsidRDefault="00886195" w:rsidP="000E2223">
            <w:pPr>
              <w:pStyle w:val="ListeParagraf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95">
              <w:rPr>
                <w:rFonts w:ascii="Times New Roman" w:hAnsi="Times New Roman" w:cs="Times New Roman"/>
                <w:sz w:val="24"/>
                <w:szCs w:val="24"/>
              </w:rPr>
              <w:t>Eldiven paketlerinde 100 adet eldiven bulunmalıdır. Paket üzerinde üretim lot bilgisi, üretim tarihi ve son kullanma tarihi belirtilmiş olmalıdır</w:t>
            </w:r>
          </w:p>
          <w:p w:rsidR="00CC0E47" w:rsidRPr="00886195" w:rsidRDefault="00CC0E47" w:rsidP="000E2223">
            <w:pPr>
              <w:pStyle w:val="ListeParagraf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95">
              <w:rPr>
                <w:rFonts w:ascii="Times New Roman" w:hAnsi="Times New Roman" w:cs="Times New Roman"/>
                <w:sz w:val="24"/>
                <w:szCs w:val="24"/>
              </w:rPr>
              <w:t>Ürün ambalajında dökülme ve saçılmaya neden olacak yıpranma ve yırtılma olmamalıdır.</w:t>
            </w:r>
          </w:p>
        </w:tc>
      </w:tr>
    </w:tbl>
    <w:p w:rsidR="00331203" w:rsidRPr="000E2223" w:rsidRDefault="00331203" w:rsidP="000E2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0E2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FEF" w:rsidRDefault="004E5FEF" w:rsidP="00E02E86">
      <w:pPr>
        <w:spacing w:after="0" w:line="240" w:lineRule="auto"/>
      </w:pPr>
      <w:r>
        <w:separator/>
      </w:r>
    </w:p>
  </w:endnote>
  <w:endnote w:type="continuationSeparator" w:id="0">
    <w:p w:rsidR="004E5FEF" w:rsidRDefault="004E5FEF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18C" w:rsidRDefault="00E841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18C" w:rsidRDefault="00E841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FEF" w:rsidRDefault="004E5FEF" w:rsidP="00E02E86">
      <w:pPr>
        <w:spacing w:after="0" w:line="240" w:lineRule="auto"/>
      </w:pPr>
      <w:r>
        <w:separator/>
      </w:r>
    </w:p>
  </w:footnote>
  <w:footnote w:type="continuationSeparator" w:id="0">
    <w:p w:rsidR="004E5FEF" w:rsidRDefault="004E5FEF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18C" w:rsidRDefault="00E8418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FC5" w:rsidRPr="00886195" w:rsidRDefault="000E2223" w:rsidP="000E2223">
    <w:pPr>
      <w:pStyle w:val="stBilgi"/>
    </w:pPr>
    <w:r w:rsidRPr="00886195">
      <w:rPr>
        <w:rFonts w:ascii="Times New Roman" w:hAnsi="Times New Roman" w:cs="Times New Roman"/>
        <w:b/>
        <w:bCs/>
        <w:sz w:val="24"/>
        <w:szCs w:val="24"/>
      </w:rPr>
      <w:t>SMT2822-MUAYENE ELDİVENİ, VİNİL, PUDRASIZ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18C" w:rsidRDefault="00E841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9E9"/>
    <w:multiLevelType w:val="hybridMultilevel"/>
    <w:tmpl w:val="A76C4D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E2043"/>
    <w:multiLevelType w:val="hybridMultilevel"/>
    <w:tmpl w:val="59D47C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85650"/>
    <w:multiLevelType w:val="hybridMultilevel"/>
    <w:tmpl w:val="367CA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BA5"/>
    <w:multiLevelType w:val="hybridMultilevel"/>
    <w:tmpl w:val="B40EED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6FD1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77659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5008E"/>
    <w:multiLevelType w:val="hybridMultilevel"/>
    <w:tmpl w:val="F7700E0A"/>
    <w:lvl w:ilvl="0" w:tplc="041F000F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CBE3BDF"/>
    <w:multiLevelType w:val="hybridMultilevel"/>
    <w:tmpl w:val="BA7470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70F62"/>
    <w:multiLevelType w:val="hybridMultilevel"/>
    <w:tmpl w:val="703E75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8425F"/>
    <w:multiLevelType w:val="hybridMultilevel"/>
    <w:tmpl w:val="AC606E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B30B4"/>
    <w:multiLevelType w:val="hybridMultilevel"/>
    <w:tmpl w:val="362A3D84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84BB8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20054"/>
    <w:multiLevelType w:val="hybridMultilevel"/>
    <w:tmpl w:val="82B25618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6741"/>
    <w:multiLevelType w:val="hybridMultilevel"/>
    <w:tmpl w:val="562C4D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0E8E"/>
    <w:multiLevelType w:val="hybridMultilevel"/>
    <w:tmpl w:val="DB3AF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47282"/>
    <w:multiLevelType w:val="hybridMultilevel"/>
    <w:tmpl w:val="4C5837D2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C4444A"/>
    <w:multiLevelType w:val="hybridMultilevel"/>
    <w:tmpl w:val="0FF0C4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F551A"/>
    <w:multiLevelType w:val="hybridMultilevel"/>
    <w:tmpl w:val="C1B4C9C8"/>
    <w:lvl w:ilvl="0" w:tplc="6B1EB5F4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A63237F"/>
    <w:multiLevelType w:val="hybridMultilevel"/>
    <w:tmpl w:val="DB3AF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14365"/>
    <w:multiLevelType w:val="hybridMultilevel"/>
    <w:tmpl w:val="DB3AF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C059A"/>
    <w:multiLevelType w:val="hybridMultilevel"/>
    <w:tmpl w:val="19006A0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5E273E"/>
    <w:multiLevelType w:val="hybridMultilevel"/>
    <w:tmpl w:val="65223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41748"/>
    <w:multiLevelType w:val="hybridMultilevel"/>
    <w:tmpl w:val="DB3AF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6"/>
  </w:num>
  <w:num w:numId="10">
    <w:abstractNumId w:val="14"/>
  </w:num>
  <w:num w:numId="11">
    <w:abstractNumId w:val="1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9"/>
  </w:num>
  <w:num w:numId="16">
    <w:abstractNumId w:val="20"/>
  </w:num>
  <w:num w:numId="17">
    <w:abstractNumId w:val="7"/>
  </w:num>
  <w:num w:numId="18">
    <w:abstractNumId w:val="24"/>
  </w:num>
  <w:num w:numId="19">
    <w:abstractNumId w:val="16"/>
  </w:num>
  <w:num w:numId="20">
    <w:abstractNumId w:val="21"/>
  </w:num>
  <w:num w:numId="21">
    <w:abstractNumId w:val="10"/>
  </w:num>
  <w:num w:numId="22">
    <w:abstractNumId w:val="0"/>
  </w:num>
  <w:num w:numId="23">
    <w:abstractNumId w:val="11"/>
  </w:num>
  <w:num w:numId="24">
    <w:abstractNumId w:val="17"/>
  </w:num>
  <w:num w:numId="25">
    <w:abstractNumId w:val="4"/>
  </w:num>
  <w:num w:numId="26">
    <w:abstractNumId w:val="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96FEA"/>
    <w:rsid w:val="000D04A5"/>
    <w:rsid w:val="000D3AF1"/>
    <w:rsid w:val="000E2223"/>
    <w:rsid w:val="00104579"/>
    <w:rsid w:val="001575DF"/>
    <w:rsid w:val="00195FEB"/>
    <w:rsid w:val="00200D70"/>
    <w:rsid w:val="002618E3"/>
    <w:rsid w:val="00267459"/>
    <w:rsid w:val="00275145"/>
    <w:rsid w:val="002945D7"/>
    <w:rsid w:val="002A7B76"/>
    <w:rsid w:val="002B66F4"/>
    <w:rsid w:val="00331203"/>
    <w:rsid w:val="00375446"/>
    <w:rsid w:val="003C62D6"/>
    <w:rsid w:val="004754D6"/>
    <w:rsid w:val="004B7494"/>
    <w:rsid w:val="004E4A88"/>
    <w:rsid w:val="004E5FEF"/>
    <w:rsid w:val="0050251B"/>
    <w:rsid w:val="005D6B80"/>
    <w:rsid w:val="00685DAB"/>
    <w:rsid w:val="006C2543"/>
    <w:rsid w:val="006D08C4"/>
    <w:rsid w:val="006D7F8A"/>
    <w:rsid w:val="006F5753"/>
    <w:rsid w:val="007224D9"/>
    <w:rsid w:val="00784B77"/>
    <w:rsid w:val="00786FC5"/>
    <w:rsid w:val="007A5AD1"/>
    <w:rsid w:val="007C47E5"/>
    <w:rsid w:val="00886195"/>
    <w:rsid w:val="00894A8F"/>
    <w:rsid w:val="00936492"/>
    <w:rsid w:val="009E4A4E"/>
    <w:rsid w:val="00A0594E"/>
    <w:rsid w:val="00A0789C"/>
    <w:rsid w:val="00A76582"/>
    <w:rsid w:val="00AE20DD"/>
    <w:rsid w:val="00B12C06"/>
    <w:rsid w:val="00B130FF"/>
    <w:rsid w:val="00B93B08"/>
    <w:rsid w:val="00BA3150"/>
    <w:rsid w:val="00BD6076"/>
    <w:rsid w:val="00BF4EE4"/>
    <w:rsid w:val="00BF5AAE"/>
    <w:rsid w:val="00C01EB6"/>
    <w:rsid w:val="00C07D0D"/>
    <w:rsid w:val="00C15DC8"/>
    <w:rsid w:val="00C24044"/>
    <w:rsid w:val="00CC0E47"/>
    <w:rsid w:val="00CD5E92"/>
    <w:rsid w:val="00D13DF1"/>
    <w:rsid w:val="00DC29CF"/>
    <w:rsid w:val="00E02E86"/>
    <w:rsid w:val="00E8418C"/>
    <w:rsid w:val="00ED78F7"/>
    <w:rsid w:val="00EF4EC4"/>
    <w:rsid w:val="00F1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7204E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E22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AralkYokChar">
    <w:name w:val="Aralık Yok Char"/>
    <w:basedOn w:val="VarsaylanParagrafYazTipi"/>
    <w:link w:val="AralkYok"/>
    <w:uiPriority w:val="1"/>
    <w:locked/>
    <w:rsid w:val="00F104FC"/>
  </w:style>
  <w:style w:type="paragraph" w:styleId="AralkYok">
    <w:name w:val="No Spacing"/>
    <w:link w:val="AralkYokChar"/>
    <w:uiPriority w:val="1"/>
    <w:qFormat/>
    <w:rsid w:val="00F104FC"/>
    <w:pPr>
      <w:spacing w:after="0" w:line="240" w:lineRule="auto"/>
    </w:pPr>
  </w:style>
  <w:style w:type="character" w:customStyle="1" w:styleId="Gvdemetni">
    <w:name w:val="Gövde metni_"/>
    <w:basedOn w:val="VarsaylanParagrafYazTipi"/>
    <w:link w:val="Gvdemetni0"/>
    <w:locked/>
    <w:rsid w:val="001575D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575DF"/>
    <w:pPr>
      <w:widowControl w:val="0"/>
      <w:shd w:val="clear" w:color="auto" w:fill="FFFFFF"/>
      <w:spacing w:after="0" w:line="26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rsid w:val="000E22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56F12-A8DF-480A-8D08-CE385FE6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4</cp:revision>
  <dcterms:created xsi:type="dcterms:W3CDTF">2023-10-19T08:39:00Z</dcterms:created>
  <dcterms:modified xsi:type="dcterms:W3CDTF">2023-10-19T08:52:00Z</dcterms:modified>
</cp:coreProperties>
</file>