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Spec="center" w:tblpY="1621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928"/>
      </w:tblGrid>
      <w:tr w:rsidR="000612AA" w:rsidRPr="008B3704" w14:paraId="50D8267A" w14:textId="77777777" w:rsidTr="000612AA">
        <w:trPr>
          <w:trHeight w:val="1325"/>
        </w:trPr>
        <w:tc>
          <w:tcPr>
            <w:tcW w:w="1467" w:type="dxa"/>
          </w:tcPr>
          <w:p w14:paraId="06A90C2D" w14:textId="7777777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1E44CF79" w14:textId="00BC8E48" w:rsidR="000612AA" w:rsidRPr="00666D98" w:rsidRDefault="000612AA" w:rsidP="00666D98">
            <w:pPr>
              <w:pStyle w:val="ListeParagraf"/>
              <w:widowControl w:val="0"/>
              <w:numPr>
                <w:ilvl w:val="0"/>
                <w:numId w:val="1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20F10"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666D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0612AA" w:rsidRPr="008B3704" w14:paraId="5B3282F7" w14:textId="77777777" w:rsidTr="00D20F10">
        <w:trPr>
          <w:trHeight w:val="1769"/>
        </w:trPr>
        <w:tc>
          <w:tcPr>
            <w:tcW w:w="1467" w:type="dxa"/>
          </w:tcPr>
          <w:p w14:paraId="7FC9FD2E" w14:textId="77B6E288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20FB805E" w14:textId="2CBB00B4" w:rsidR="0065466A" w:rsidRPr="0065466A" w:rsidRDefault="0065466A" w:rsidP="00FD135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45C7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Ürün,</w:t>
            </w:r>
          </w:p>
          <w:p w14:paraId="07B856F4" w14:textId="532337C5" w:rsidR="0065466A" w:rsidRPr="0065466A" w:rsidRDefault="0065466A" w:rsidP="00FD135E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45C7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45C7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B45C7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</w:t>
            </w:r>
          </w:p>
          <w:p w14:paraId="0C709FCE" w14:textId="30D2B468" w:rsidR="0065466A" w:rsidRPr="00FD135E" w:rsidRDefault="0065466A" w:rsidP="00FD135E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45C7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 alaşımı olmalıdır.</w:t>
            </w:r>
          </w:p>
          <w:p w14:paraId="414F0F4E" w14:textId="47B757B7" w:rsidR="00156FC9" w:rsidRDefault="00FD135E" w:rsidP="00156FC9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3B4E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UHMWPE, seçeneklerinden herhangi biri olmalıdır.</w:t>
            </w:r>
          </w:p>
          <w:p w14:paraId="5C6A73AD" w14:textId="77777777" w:rsidR="00144467" w:rsidRDefault="00156FC9" w:rsidP="0014446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67">
              <w:rPr>
                <w:rFonts w:ascii="Times New Roman" w:hAnsi="Times New Roman" w:cs="Times New Roman"/>
                <w:sz w:val="24"/>
                <w:szCs w:val="24"/>
              </w:rPr>
              <w:t>Ürünün;</w:t>
            </w:r>
          </w:p>
          <w:p w14:paraId="52942FD7" w14:textId="3B46614D" w:rsidR="00156FC9" w:rsidRPr="00144467" w:rsidRDefault="00156FC9" w:rsidP="00144467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467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="0014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4467">
              <w:rPr>
                <w:rFonts w:ascii="Times New Roman" w:hAnsi="Times New Roman" w:cs="Times New Roman"/>
                <w:sz w:val="24"/>
                <w:szCs w:val="24"/>
              </w:rPr>
              <w:t>Kaplama,Diğer</w:t>
            </w:r>
            <w:proofErr w:type="spellEnd"/>
            <w:proofErr w:type="gramEnd"/>
            <w:r w:rsidR="0014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467">
              <w:rPr>
                <w:rFonts w:ascii="Times New Roman" w:hAnsi="Times New Roman" w:cs="Times New Roman"/>
                <w:sz w:val="24"/>
                <w:szCs w:val="24"/>
              </w:rPr>
              <w:t>Tüm Kaplamalar</w:t>
            </w:r>
            <w:r w:rsidR="00144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4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4467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144467">
              <w:rPr>
                <w:rFonts w:ascii="Times New Roman" w:hAnsi="Times New Roman" w:cs="Times New Roman"/>
                <w:sz w:val="24"/>
                <w:szCs w:val="24"/>
              </w:rPr>
              <w:t xml:space="preserve">  Kaplamalar Hariç),</w:t>
            </w:r>
          </w:p>
          <w:p w14:paraId="5FACF2C7" w14:textId="5EF3C7E2" w:rsidR="00156FC9" w:rsidRPr="00156FC9" w:rsidRDefault="00156FC9" w:rsidP="00144467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AD050E">
              <w:rPr>
                <w:rFonts w:ascii="Times New Roman" w:hAnsi="Times New Roman" w:cs="Times New Roman"/>
                <w:sz w:val="24"/>
                <w:szCs w:val="24"/>
              </w:rPr>
              <w:t xml:space="preserve">Kaplamasız, </w:t>
            </w:r>
            <w:r w:rsidRPr="00AD05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seçeneklerinden herhangi biri olmalıdır.</w:t>
            </w:r>
          </w:p>
          <w:p w14:paraId="3F0FC62D" w14:textId="19FFE2F0" w:rsidR="000612AA" w:rsidRPr="00156FC9" w:rsidRDefault="000612AA" w:rsidP="00144467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156FC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 muhtelif </w:t>
            </w:r>
            <w:r w:rsidR="00A07D0B" w:rsidRPr="00156FC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boy ve ölçü seçeneklerinden herhangi birisi </w:t>
            </w:r>
            <w:r w:rsidRPr="00156FC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olmalıdır.</w:t>
            </w:r>
          </w:p>
        </w:tc>
      </w:tr>
      <w:tr w:rsidR="000612AA" w:rsidRPr="008B3704" w14:paraId="21203278" w14:textId="77777777" w:rsidTr="000612AA">
        <w:trPr>
          <w:trHeight w:val="1023"/>
        </w:trPr>
        <w:tc>
          <w:tcPr>
            <w:tcW w:w="1467" w:type="dxa"/>
          </w:tcPr>
          <w:p w14:paraId="458D8F43" w14:textId="228A663B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7EA02503" w14:textId="075450BF" w:rsidR="00156FC9" w:rsidRPr="003643F9" w:rsidRDefault="00156FC9" w:rsidP="003643F9">
            <w:pPr>
              <w:pStyle w:val="ListeParagraf"/>
              <w:numPr>
                <w:ilvl w:val="0"/>
                <w:numId w:val="18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F9">
              <w:rPr>
                <w:rFonts w:ascii="Times New Roman" w:hAnsi="Times New Roman" w:cs="Times New Roman"/>
                <w:sz w:val="24"/>
                <w:szCs w:val="24"/>
              </w:rPr>
              <w:t>Ürün, sağ veya sol olmak üzere kullanıma uygun yapıda olmalıdır</w:t>
            </w:r>
            <w:r w:rsidRPr="003643F9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0B8E471" w14:textId="7D989F7D" w:rsidR="00156FC9" w:rsidRPr="00AD050E" w:rsidRDefault="00156FC9" w:rsidP="003643F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050E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AD0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roksimal</w:t>
            </w:r>
            <w:proofErr w:type="spellEnd"/>
            <w:r w:rsidRPr="00AD0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0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tibia</w:t>
            </w:r>
            <w:proofErr w:type="spellEnd"/>
            <w:r w:rsidRPr="00AD0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anatomisine uygun olmalıdır.</w:t>
            </w:r>
          </w:p>
          <w:p w14:paraId="298CFF05" w14:textId="63CDEF3B" w:rsidR="009F0D6C" w:rsidRPr="00AA4685" w:rsidRDefault="00156FC9" w:rsidP="003643F9">
            <w:pPr>
              <w:pStyle w:val="ListeParagraf"/>
              <w:numPr>
                <w:ilvl w:val="0"/>
                <w:numId w:val="18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AD050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</w:t>
            </w:r>
            <w:r w:rsidRPr="00AD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50E">
              <w:rPr>
                <w:rFonts w:ascii="Times New Roman" w:hAnsi="Times New Roman" w:cs="Times New Roman"/>
                <w:sz w:val="24"/>
                <w:szCs w:val="24"/>
              </w:rPr>
              <w:t>ekstensör</w:t>
            </w:r>
            <w:proofErr w:type="spellEnd"/>
            <w:r w:rsidRPr="00AD050E">
              <w:rPr>
                <w:rFonts w:ascii="Times New Roman" w:hAnsi="Times New Roman" w:cs="Times New Roman"/>
                <w:sz w:val="24"/>
                <w:szCs w:val="24"/>
              </w:rPr>
              <w:t xml:space="preserve"> mekanizma ve yumuşak doku tespiti için delik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 veya Plak olmalıdır</w:t>
            </w:r>
            <w:r w:rsidR="0065466A" w:rsidRPr="00AA4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466A" w:rsidRPr="00AA4685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proximal</w:t>
            </w:r>
            <w:proofErr w:type="spellEnd"/>
            <w:r w:rsidR="0065466A" w:rsidRPr="00AA4685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5466A" w:rsidRPr="00AA4685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femoral</w:t>
            </w:r>
            <w:proofErr w:type="spellEnd"/>
            <w:r w:rsidR="0065466A" w:rsidRPr="00AA4685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5466A" w:rsidRPr="00AA4685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komponent</w:t>
            </w:r>
            <w:proofErr w:type="spellEnd"/>
            <w:r w:rsidR="0065466A" w:rsidRPr="00AA4685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anatomisine uygun olmalıdır</w:t>
            </w:r>
            <w:r w:rsidR="0065466A" w:rsidRPr="00AA4685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612AA" w:rsidRPr="008B3704" w14:paraId="0EE25B27" w14:textId="77777777" w:rsidTr="00D20F10">
        <w:trPr>
          <w:trHeight w:val="975"/>
        </w:trPr>
        <w:tc>
          <w:tcPr>
            <w:tcW w:w="1467" w:type="dxa"/>
          </w:tcPr>
          <w:p w14:paraId="18DBF3A7" w14:textId="228B3797" w:rsidR="000612AA" w:rsidRPr="008B3704" w:rsidRDefault="000612AA" w:rsidP="000612A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2D5D2DE" w14:textId="77777777" w:rsidR="000612AA" w:rsidRPr="008B3704" w:rsidRDefault="000612AA" w:rsidP="003643F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14:paraId="479DE18B" w14:textId="5631E2C7" w:rsidR="000612AA" w:rsidRPr="008B3704" w:rsidRDefault="000612AA" w:rsidP="003643F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</w:tc>
      </w:tr>
    </w:tbl>
    <w:p w14:paraId="4C106976" w14:textId="70078209" w:rsidR="0060039A" w:rsidRDefault="0060039A"/>
    <w:p w14:paraId="2CAAA1B8" w14:textId="77777777" w:rsidR="003E277F" w:rsidRPr="0060039A" w:rsidRDefault="003E277F" w:rsidP="0060039A">
      <w:pPr>
        <w:tabs>
          <w:tab w:val="left" w:pos="1206"/>
        </w:tabs>
      </w:pPr>
    </w:p>
    <w:sectPr w:rsidR="003E277F" w:rsidRPr="0060039A" w:rsidSect="0006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029BA" w14:textId="77777777" w:rsidR="004559EE" w:rsidRDefault="004559EE" w:rsidP="009C2A70">
      <w:pPr>
        <w:spacing w:after="0" w:line="240" w:lineRule="auto"/>
      </w:pPr>
      <w:r>
        <w:separator/>
      </w:r>
    </w:p>
  </w:endnote>
  <w:endnote w:type="continuationSeparator" w:id="0">
    <w:p w14:paraId="656A28C4" w14:textId="77777777" w:rsidR="004559EE" w:rsidRDefault="004559EE" w:rsidP="009C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7CF7" w14:textId="77777777" w:rsidR="008915AF" w:rsidRDefault="008915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CE47" w14:textId="07545784" w:rsidR="008319F9" w:rsidRDefault="008319F9" w:rsidP="008B3704">
    <w:pPr>
      <w:pStyle w:val="AltBilgi"/>
      <w:tabs>
        <w:tab w:val="clear" w:pos="4320"/>
        <w:tab w:val="clear" w:pos="8640"/>
        <w:tab w:val="left" w:pos="3600"/>
      </w:tabs>
      <w:spacing w:line="360" w:lineRule="auto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6904E" w14:textId="77777777" w:rsidR="008915AF" w:rsidRDefault="008915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064D0" w14:textId="77777777" w:rsidR="004559EE" w:rsidRDefault="004559EE" w:rsidP="009C2A70">
      <w:pPr>
        <w:spacing w:after="0" w:line="240" w:lineRule="auto"/>
      </w:pPr>
      <w:r>
        <w:separator/>
      </w:r>
    </w:p>
  </w:footnote>
  <w:footnote w:type="continuationSeparator" w:id="0">
    <w:p w14:paraId="58C24758" w14:textId="77777777" w:rsidR="004559EE" w:rsidRDefault="004559EE" w:rsidP="009C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B5A0F" w14:textId="77777777" w:rsidR="008915AF" w:rsidRDefault="008915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45DF9" w14:textId="77777777" w:rsidR="00DC7E76" w:rsidRDefault="00DC7E76" w:rsidP="009028AB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  <w:p w14:paraId="5884D654" w14:textId="7CB54446" w:rsidR="009028AB" w:rsidRPr="00DC7E76" w:rsidRDefault="009166F9" w:rsidP="009028AB">
    <w:pPr>
      <w:spacing w:after="0" w:line="240" w:lineRule="auto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  <w:bookmarkStart w:id="0" w:name="_GoBack"/>
    <w:r w:rsidRPr="00DC7E76">
      <w:rPr>
        <w:rFonts w:ascii="Times New Roman" w:hAnsi="Times New Roman" w:cs="Times New Roman"/>
        <w:b/>
        <w:sz w:val="24"/>
        <w:szCs w:val="24"/>
      </w:rPr>
      <w:t>SMT26</w:t>
    </w:r>
    <w:r w:rsidR="00BA55B9">
      <w:rPr>
        <w:rFonts w:ascii="Times New Roman" w:hAnsi="Times New Roman" w:cs="Times New Roman"/>
        <w:b/>
        <w:sz w:val="24"/>
        <w:szCs w:val="24"/>
      </w:rPr>
      <w:t>56</w:t>
    </w:r>
    <w:r w:rsidRPr="00DC7E76">
      <w:rPr>
        <w:rFonts w:ascii="Times New Roman" w:hAnsi="Times New Roman" w:cs="Times New Roman"/>
        <w:b/>
        <w:sz w:val="24"/>
        <w:szCs w:val="24"/>
      </w:rPr>
      <w:t>-</w:t>
    </w:r>
    <w:r w:rsidR="0054343A" w:rsidRPr="00DC7E76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803673" w:rsidRPr="00803673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DİZ,</w:t>
    </w:r>
    <w:r w:rsidR="00156FC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803673" w:rsidRPr="00803673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PROKSİMAL TİBİA GÖVDE ANA PARÇA</w:t>
    </w:r>
  </w:p>
  <w:bookmarkEnd w:id="0"/>
  <w:p w14:paraId="36C62FF9" w14:textId="2895003F" w:rsidR="000612AA" w:rsidRDefault="000612AA" w:rsidP="000612AA">
    <w:pPr>
      <w:spacing w:before="120" w:after="120" w:line="360" w:lineRule="auto"/>
      <w:ind w:left="-567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EC7DA86" w14:textId="77777777" w:rsidR="00A7388D" w:rsidRPr="00554CE0" w:rsidRDefault="00A7388D" w:rsidP="000612AA">
    <w:pPr>
      <w:spacing w:before="120" w:after="120" w:line="360" w:lineRule="auto"/>
      <w:ind w:left="-567"/>
      <w:rPr>
        <w:rFonts w:ascii="Times New Roman" w:hAnsi="Times New Roman" w:cs="Times New Roman"/>
        <w:b/>
        <w:sz w:val="24"/>
        <w:szCs w:val="24"/>
      </w:rPr>
    </w:pPr>
  </w:p>
  <w:p w14:paraId="601FC2E0" w14:textId="1D4E7C3C" w:rsidR="00243E2A" w:rsidRDefault="00243E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5A04D" w14:textId="77777777" w:rsidR="008915AF" w:rsidRDefault="008915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632F5"/>
    <w:multiLevelType w:val="hybridMultilevel"/>
    <w:tmpl w:val="23CCB2BA"/>
    <w:lvl w:ilvl="0" w:tplc="FD7E4E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F1727"/>
    <w:multiLevelType w:val="hybridMultilevel"/>
    <w:tmpl w:val="DBC47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F1496"/>
    <w:multiLevelType w:val="hybridMultilevel"/>
    <w:tmpl w:val="90CEA0E8"/>
    <w:lvl w:ilvl="0" w:tplc="DC1A7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57F74"/>
    <w:multiLevelType w:val="hybridMultilevel"/>
    <w:tmpl w:val="978EA5E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4D2243"/>
    <w:multiLevelType w:val="hybridMultilevel"/>
    <w:tmpl w:val="4476E2B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8B16EA3"/>
    <w:multiLevelType w:val="hybridMultilevel"/>
    <w:tmpl w:val="7BE226E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218E065A"/>
    <w:multiLevelType w:val="hybridMultilevel"/>
    <w:tmpl w:val="8270A69E"/>
    <w:lvl w:ilvl="0" w:tplc="1CB472BE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6D7"/>
    <w:multiLevelType w:val="hybridMultilevel"/>
    <w:tmpl w:val="14C4F916"/>
    <w:lvl w:ilvl="0" w:tplc="2488C1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B7575"/>
    <w:multiLevelType w:val="hybridMultilevel"/>
    <w:tmpl w:val="C1A0C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16213"/>
    <w:multiLevelType w:val="hybridMultilevel"/>
    <w:tmpl w:val="8B581CE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FA45A12"/>
    <w:multiLevelType w:val="hybridMultilevel"/>
    <w:tmpl w:val="516605E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EF86902"/>
    <w:multiLevelType w:val="hybridMultilevel"/>
    <w:tmpl w:val="6FB00B88"/>
    <w:lvl w:ilvl="0" w:tplc="CFA2080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6CE5"/>
    <w:multiLevelType w:val="hybridMultilevel"/>
    <w:tmpl w:val="1E88A6DC"/>
    <w:lvl w:ilvl="0" w:tplc="14AC7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355BDF"/>
    <w:multiLevelType w:val="hybridMultilevel"/>
    <w:tmpl w:val="931AEF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143F66"/>
    <w:multiLevelType w:val="hybridMultilevel"/>
    <w:tmpl w:val="A15A71C2"/>
    <w:lvl w:ilvl="0" w:tplc="CF629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6C56E6"/>
    <w:multiLevelType w:val="hybridMultilevel"/>
    <w:tmpl w:val="E1369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A2C13"/>
    <w:multiLevelType w:val="hybridMultilevel"/>
    <w:tmpl w:val="045C7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451EC"/>
    <w:multiLevelType w:val="hybridMultilevel"/>
    <w:tmpl w:val="320E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62F"/>
    <w:multiLevelType w:val="hybridMultilevel"/>
    <w:tmpl w:val="D60ABAA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2D355CC"/>
    <w:multiLevelType w:val="hybridMultilevel"/>
    <w:tmpl w:val="5BEE1D12"/>
    <w:lvl w:ilvl="0" w:tplc="B58093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17070"/>
    <w:multiLevelType w:val="hybridMultilevel"/>
    <w:tmpl w:val="87C06E6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E9F6201"/>
    <w:multiLevelType w:val="hybridMultilevel"/>
    <w:tmpl w:val="FD3A2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2"/>
  </w:num>
  <w:num w:numId="5">
    <w:abstractNumId w:val="22"/>
  </w:num>
  <w:num w:numId="6">
    <w:abstractNumId w:val="6"/>
  </w:num>
  <w:num w:numId="7">
    <w:abstractNumId w:val="0"/>
  </w:num>
  <w:num w:numId="8">
    <w:abstractNumId w:val="17"/>
  </w:num>
  <w:num w:numId="9">
    <w:abstractNumId w:val="20"/>
  </w:num>
  <w:num w:numId="10">
    <w:abstractNumId w:val="12"/>
  </w:num>
  <w:num w:numId="11">
    <w:abstractNumId w:val="11"/>
  </w:num>
  <w:num w:numId="12">
    <w:abstractNumId w:val="5"/>
  </w:num>
  <w:num w:numId="13">
    <w:abstractNumId w:val="19"/>
  </w:num>
  <w:num w:numId="14">
    <w:abstractNumId w:val="9"/>
  </w:num>
  <w:num w:numId="15">
    <w:abstractNumId w:val="10"/>
  </w:num>
  <w:num w:numId="16">
    <w:abstractNumId w:val="23"/>
  </w:num>
  <w:num w:numId="17">
    <w:abstractNumId w:val="8"/>
  </w:num>
  <w:num w:numId="18">
    <w:abstractNumId w:val="18"/>
  </w:num>
  <w:num w:numId="19">
    <w:abstractNumId w:val="21"/>
  </w:num>
  <w:num w:numId="20">
    <w:abstractNumId w:val="14"/>
  </w:num>
  <w:num w:numId="21">
    <w:abstractNumId w:val="3"/>
  </w:num>
  <w:num w:numId="22">
    <w:abstractNumId w:val="1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0"/>
    <w:rsid w:val="000208CD"/>
    <w:rsid w:val="000367CE"/>
    <w:rsid w:val="000612AA"/>
    <w:rsid w:val="000767A0"/>
    <w:rsid w:val="000B76EA"/>
    <w:rsid w:val="000D0BEE"/>
    <w:rsid w:val="000E603A"/>
    <w:rsid w:val="00144467"/>
    <w:rsid w:val="00146C04"/>
    <w:rsid w:val="00156FC9"/>
    <w:rsid w:val="00206839"/>
    <w:rsid w:val="00243E2A"/>
    <w:rsid w:val="00302FF6"/>
    <w:rsid w:val="003056BB"/>
    <w:rsid w:val="003643F9"/>
    <w:rsid w:val="003B4DC5"/>
    <w:rsid w:val="003E277F"/>
    <w:rsid w:val="004559EE"/>
    <w:rsid w:val="0054343A"/>
    <w:rsid w:val="00550F03"/>
    <w:rsid w:val="00554CE0"/>
    <w:rsid w:val="005837F1"/>
    <w:rsid w:val="005A1129"/>
    <w:rsid w:val="005D10C3"/>
    <w:rsid w:val="0060039A"/>
    <w:rsid w:val="00632870"/>
    <w:rsid w:val="00643DEB"/>
    <w:rsid w:val="0065466A"/>
    <w:rsid w:val="00666D98"/>
    <w:rsid w:val="0067171F"/>
    <w:rsid w:val="006A30EA"/>
    <w:rsid w:val="00712DDA"/>
    <w:rsid w:val="00723079"/>
    <w:rsid w:val="007409CC"/>
    <w:rsid w:val="00791A7F"/>
    <w:rsid w:val="00803673"/>
    <w:rsid w:val="008319F9"/>
    <w:rsid w:val="008915AF"/>
    <w:rsid w:val="008B3704"/>
    <w:rsid w:val="009028AB"/>
    <w:rsid w:val="00910447"/>
    <w:rsid w:val="009166F9"/>
    <w:rsid w:val="009A5385"/>
    <w:rsid w:val="009C2A70"/>
    <w:rsid w:val="009F0D6C"/>
    <w:rsid w:val="009F1099"/>
    <w:rsid w:val="00A07D0B"/>
    <w:rsid w:val="00A24BDA"/>
    <w:rsid w:val="00A35477"/>
    <w:rsid w:val="00A7388D"/>
    <w:rsid w:val="00AA4685"/>
    <w:rsid w:val="00AB02A5"/>
    <w:rsid w:val="00AD2172"/>
    <w:rsid w:val="00AE1F39"/>
    <w:rsid w:val="00BA55B9"/>
    <w:rsid w:val="00CE6ADA"/>
    <w:rsid w:val="00D10809"/>
    <w:rsid w:val="00D20F10"/>
    <w:rsid w:val="00DC7E76"/>
    <w:rsid w:val="00EE1ABC"/>
    <w:rsid w:val="00F523A7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79DD1"/>
  <w14:defaultImageDpi w14:val="300"/>
  <w15:docId w15:val="{034C16B3-48FC-4F59-8803-9928BCCD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A70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2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2A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C2A7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C2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2A70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C2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A70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0E6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2024-06-07T07:05:00Z</dcterms:created>
  <dcterms:modified xsi:type="dcterms:W3CDTF">2024-06-07T07:05:00Z</dcterms:modified>
</cp:coreProperties>
</file>