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8404"/>
      </w:tblGrid>
      <w:tr w:rsidR="00D643B9" w14:paraId="55FE3DD0" w14:textId="77777777" w:rsidTr="00A02B12">
        <w:trPr>
          <w:trHeight w:val="1701"/>
        </w:trPr>
        <w:tc>
          <w:tcPr>
            <w:tcW w:w="1555" w:type="dxa"/>
          </w:tcPr>
          <w:p w14:paraId="7CB1B70F" w14:textId="77777777" w:rsidR="00D643B9" w:rsidRPr="004B7494" w:rsidRDefault="00D643B9" w:rsidP="005F6725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404" w:type="dxa"/>
            <w:shd w:val="clear" w:color="auto" w:fill="auto"/>
          </w:tcPr>
          <w:p w14:paraId="48C8AF69" w14:textId="1EA315B2" w:rsidR="00D643B9" w:rsidRPr="006342D5" w:rsidRDefault="00F77D97" w:rsidP="005F6725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</w:pPr>
            <w:r>
              <w:t>Ürün</w:t>
            </w:r>
            <w:r w:rsidR="00F91230">
              <w:t xml:space="preserve">, </w:t>
            </w:r>
            <w:proofErr w:type="spellStart"/>
            <w:r w:rsidR="00D643B9" w:rsidRPr="006342D5">
              <w:t>epidural</w:t>
            </w:r>
            <w:proofErr w:type="spellEnd"/>
            <w:r w:rsidR="00D643B9" w:rsidRPr="006342D5">
              <w:t xml:space="preserve"> aralığa yerleştirilerek </w:t>
            </w:r>
            <w:proofErr w:type="spellStart"/>
            <w:r w:rsidR="00D643B9" w:rsidRPr="006342D5">
              <w:t>nörostimülatörün</w:t>
            </w:r>
            <w:proofErr w:type="spellEnd"/>
            <w:r w:rsidR="00D643B9" w:rsidRPr="006342D5">
              <w:t xml:space="preserve"> verdiği düşük voltajdaki/amperdeki elektrik akımını hedeflenen bölgeye ulaştırmak için tasarlanmış </w:t>
            </w:r>
            <w:proofErr w:type="spellStart"/>
            <w:r w:rsidR="00D643B9" w:rsidRPr="006342D5">
              <w:t>spinal</w:t>
            </w:r>
            <w:proofErr w:type="spellEnd"/>
            <w:r w:rsidR="00D643B9" w:rsidRPr="006342D5">
              <w:t xml:space="preserve"> </w:t>
            </w:r>
            <w:proofErr w:type="spellStart"/>
            <w:r w:rsidR="00D643B9" w:rsidRPr="006342D5">
              <w:t>kord</w:t>
            </w:r>
            <w:proofErr w:type="spellEnd"/>
            <w:r w:rsidR="00D643B9" w:rsidRPr="006342D5">
              <w:t xml:space="preserve"> </w:t>
            </w:r>
            <w:proofErr w:type="spellStart"/>
            <w:r w:rsidR="00D643B9" w:rsidRPr="006342D5">
              <w:t>stimülasyonu</w:t>
            </w:r>
            <w:proofErr w:type="spellEnd"/>
            <w:r w:rsidR="00D643B9" w:rsidRPr="006342D5">
              <w:t xml:space="preserve"> tedavisinde kullanılan </w:t>
            </w:r>
            <w:proofErr w:type="spellStart"/>
            <w:r w:rsidR="00D643B9" w:rsidRPr="006342D5">
              <w:t>nörostimülatör</w:t>
            </w:r>
            <w:proofErr w:type="spellEnd"/>
            <w:r w:rsidR="00D643B9" w:rsidRPr="006342D5">
              <w:t xml:space="preserve"> sisteminin bir parçası olmalıdır.</w:t>
            </w:r>
          </w:p>
        </w:tc>
      </w:tr>
      <w:tr w:rsidR="00D643B9" w14:paraId="47D80C64" w14:textId="77777777" w:rsidTr="005F6725">
        <w:trPr>
          <w:trHeight w:val="5554"/>
        </w:trPr>
        <w:tc>
          <w:tcPr>
            <w:tcW w:w="1555" w:type="dxa"/>
          </w:tcPr>
          <w:p w14:paraId="15963945" w14:textId="77777777" w:rsidR="00D643B9" w:rsidRPr="004B7494" w:rsidRDefault="00D643B9" w:rsidP="005F6725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3F1FC457" w14:textId="77777777" w:rsidR="00D643B9" w:rsidRPr="004B7494" w:rsidRDefault="00D643B9" w:rsidP="005F6725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04" w:type="dxa"/>
            <w:shd w:val="clear" w:color="auto" w:fill="auto"/>
          </w:tcPr>
          <w:p w14:paraId="40BC00E4" w14:textId="33C08406" w:rsidR="00D643B9" w:rsidRPr="006342D5" w:rsidRDefault="00AF17C7" w:rsidP="005F6725">
            <w:pPr>
              <w:pStyle w:val="ListeParagraf"/>
              <w:numPr>
                <w:ilvl w:val="0"/>
                <w:numId w:val="2"/>
              </w:numPr>
              <w:spacing w:before="120" w:beforeAutospacing="0" w:after="120" w:afterAutospacing="0" w:line="360" w:lineRule="auto"/>
              <w:contextualSpacing/>
              <w:jc w:val="both"/>
            </w:pPr>
            <w:r>
              <w:t>Ürün</w:t>
            </w:r>
            <w:r w:rsidR="00D643B9" w:rsidRPr="006342D5">
              <w:t xml:space="preserve">; </w:t>
            </w:r>
            <w:proofErr w:type="spellStart"/>
            <w:r w:rsidR="006A14F8">
              <w:t>p</w:t>
            </w:r>
            <w:r w:rsidR="00D643B9" w:rsidRPr="006342D5">
              <w:t>erkütan</w:t>
            </w:r>
            <w:proofErr w:type="spellEnd"/>
            <w:r w:rsidR="00D643B9" w:rsidRPr="006342D5">
              <w:t xml:space="preserve"> veya </w:t>
            </w:r>
            <w:r w:rsidR="006A14F8">
              <w:t>c</w:t>
            </w:r>
            <w:r w:rsidR="00D643B9" w:rsidRPr="006342D5">
              <w:t xml:space="preserve">errahi </w:t>
            </w:r>
            <w:proofErr w:type="spellStart"/>
            <w:r w:rsidR="00D643B9" w:rsidRPr="006342D5">
              <w:t>laminektomi</w:t>
            </w:r>
            <w:proofErr w:type="spellEnd"/>
            <w:r w:rsidR="00D643B9" w:rsidRPr="006342D5">
              <w:t xml:space="preserve"> yöntemiyle</w:t>
            </w:r>
            <w:r w:rsidR="006A14F8">
              <w:t xml:space="preserve"> </w:t>
            </w:r>
            <w:r w:rsidR="00D643B9" w:rsidRPr="006342D5">
              <w:t xml:space="preserve">yerleştirilebilen </w:t>
            </w:r>
            <w:proofErr w:type="spellStart"/>
            <w:r w:rsidR="000B1A98">
              <w:t>elektrod</w:t>
            </w:r>
            <w:proofErr w:type="spellEnd"/>
            <w:r w:rsidR="000B1A98">
              <w:t xml:space="preserve"> </w:t>
            </w:r>
            <w:r w:rsidR="00D643B9" w:rsidRPr="006342D5">
              <w:t>seçeneklerinden herhangi biri</w:t>
            </w:r>
            <w:r w:rsidR="00C84A71">
              <w:t xml:space="preserve">si </w:t>
            </w:r>
            <w:bookmarkStart w:id="0" w:name="_GoBack"/>
            <w:bookmarkEnd w:id="0"/>
            <w:r w:rsidR="00D643B9" w:rsidRPr="006342D5">
              <w:t>olmalıdır.</w:t>
            </w:r>
          </w:p>
          <w:p w14:paraId="0B7C6222" w14:textId="3DCD569E" w:rsidR="004E0714" w:rsidRDefault="00C22909" w:rsidP="005F6725">
            <w:pPr>
              <w:pStyle w:val="ListeParagraf"/>
              <w:numPr>
                <w:ilvl w:val="0"/>
                <w:numId w:val="2"/>
              </w:numPr>
              <w:spacing w:before="120" w:beforeAutospacing="0" w:after="120" w:afterAutospacing="0" w:line="360" w:lineRule="auto"/>
              <w:contextualSpacing/>
              <w:jc w:val="both"/>
            </w:pPr>
            <w:r>
              <w:t xml:space="preserve">Ürün </w:t>
            </w:r>
            <w:proofErr w:type="spellStart"/>
            <w:r w:rsidR="00D643B9" w:rsidRPr="006342D5">
              <w:t>elektrodları</w:t>
            </w:r>
            <w:proofErr w:type="spellEnd"/>
            <w:r w:rsidR="00D643B9" w:rsidRPr="006342D5">
              <w:t xml:space="preserve"> </w:t>
            </w:r>
            <w:proofErr w:type="spellStart"/>
            <w:r w:rsidR="00D643B9" w:rsidRPr="006342D5">
              <w:t>platinum</w:t>
            </w:r>
            <w:proofErr w:type="spellEnd"/>
            <w:r w:rsidR="00D643B9" w:rsidRPr="006342D5">
              <w:t>/</w:t>
            </w:r>
            <w:proofErr w:type="spellStart"/>
            <w:r w:rsidR="00D643B9" w:rsidRPr="006342D5">
              <w:t>iridium</w:t>
            </w:r>
            <w:proofErr w:type="spellEnd"/>
            <w:r w:rsidR="004E0714">
              <w:t xml:space="preserve"> ve </w:t>
            </w:r>
            <w:r w:rsidR="00D643B9" w:rsidRPr="006342D5">
              <w:t xml:space="preserve">bağlantı tespitleri poliüretandan yapılmış olmalıdır. </w:t>
            </w:r>
          </w:p>
          <w:p w14:paraId="16159E4B" w14:textId="1446213B" w:rsidR="00D643B9" w:rsidRPr="006342D5" w:rsidRDefault="004C137C" w:rsidP="005F6725">
            <w:pPr>
              <w:pStyle w:val="ListeParagraf"/>
              <w:numPr>
                <w:ilvl w:val="0"/>
                <w:numId w:val="2"/>
              </w:numPr>
              <w:spacing w:before="120" w:beforeAutospacing="0" w:after="120" w:afterAutospacing="0" w:line="360" w:lineRule="auto"/>
              <w:contextualSpacing/>
              <w:jc w:val="both"/>
            </w:pPr>
            <w:r>
              <w:t xml:space="preserve">Ürün </w:t>
            </w:r>
            <w:r w:rsidR="00D643B9" w:rsidRPr="006342D5">
              <w:t xml:space="preserve">kablo uzunluğu en </w:t>
            </w:r>
            <w:r w:rsidR="00D643B9" w:rsidRPr="006342D5">
              <w:rPr>
                <w:color w:val="000000" w:themeColor="text1"/>
              </w:rPr>
              <w:t xml:space="preserve">az 30 cm </w:t>
            </w:r>
            <w:r w:rsidR="00D643B9" w:rsidRPr="006342D5">
              <w:t>en fazla 110 cm olmalıdır.</w:t>
            </w:r>
          </w:p>
          <w:p w14:paraId="566673CB" w14:textId="63499A30" w:rsidR="00D643B9" w:rsidRPr="004C137C" w:rsidRDefault="00D643B9" w:rsidP="005F6725">
            <w:pPr>
              <w:pStyle w:val="ListeParagraf"/>
              <w:numPr>
                <w:ilvl w:val="0"/>
                <w:numId w:val="2"/>
              </w:numPr>
              <w:spacing w:before="120" w:beforeAutospacing="0" w:after="120" w:afterAutospacing="0" w:line="360" w:lineRule="auto"/>
              <w:contextualSpacing/>
              <w:jc w:val="both"/>
              <w:rPr>
                <w:b/>
                <w:u w:val="single"/>
              </w:rPr>
            </w:pPr>
            <w:proofErr w:type="spellStart"/>
            <w:r w:rsidRPr="004C137C">
              <w:rPr>
                <w:b/>
                <w:u w:val="single"/>
              </w:rPr>
              <w:t>Perkütan</w:t>
            </w:r>
            <w:proofErr w:type="spellEnd"/>
            <w:r w:rsidRPr="004C137C">
              <w:rPr>
                <w:b/>
                <w:u w:val="single"/>
              </w:rPr>
              <w:t xml:space="preserve"> seçeneği için;</w:t>
            </w:r>
          </w:p>
          <w:p w14:paraId="337516B4" w14:textId="2D550B9C" w:rsidR="00D643B9" w:rsidRPr="006342D5" w:rsidRDefault="004C137C" w:rsidP="00E33C7F">
            <w:pPr>
              <w:pStyle w:val="ListeParagraf"/>
              <w:numPr>
                <w:ilvl w:val="0"/>
                <w:numId w:val="10"/>
              </w:numPr>
              <w:spacing w:before="120" w:beforeAutospacing="0" w:after="120" w:afterAutospacing="0" w:line="360" w:lineRule="auto"/>
              <w:contextualSpacing/>
              <w:jc w:val="both"/>
            </w:pPr>
            <w:r>
              <w:t>Ç</w:t>
            </w:r>
            <w:r w:rsidR="00D643B9" w:rsidRPr="006342D5">
              <w:t>apı</w:t>
            </w:r>
            <w:r w:rsidR="00D643B9" w:rsidRPr="006342D5">
              <w:rPr>
                <w:color w:val="FF0000"/>
              </w:rPr>
              <w:t xml:space="preserve"> </w:t>
            </w:r>
            <w:r w:rsidR="00D643B9" w:rsidRPr="006342D5">
              <w:t xml:space="preserve">en fazla 1,4 mm olmalıdır. </w:t>
            </w:r>
          </w:p>
          <w:p w14:paraId="2DF4B6B5" w14:textId="31A0B01B" w:rsidR="00D643B9" w:rsidRPr="006342D5" w:rsidRDefault="00CD6A6C" w:rsidP="005F6725">
            <w:pPr>
              <w:pStyle w:val="ListeParagraf"/>
              <w:numPr>
                <w:ilvl w:val="0"/>
                <w:numId w:val="10"/>
              </w:numPr>
              <w:spacing w:before="120" w:beforeAutospacing="0" w:after="120" w:afterAutospacing="0" w:line="360" w:lineRule="auto"/>
              <w:contextualSpacing/>
              <w:jc w:val="both"/>
            </w:pPr>
            <w:r>
              <w:t>E</w:t>
            </w:r>
            <w:r w:rsidR="00D643B9" w:rsidRPr="006342D5">
              <w:t xml:space="preserve">n az 4 </w:t>
            </w:r>
            <w:proofErr w:type="spellStart"/>
            <w:r w:rsidR="00D643B9" w:rsidRPr="006342D5">
              <w:t>stimülasyon</w:t>
            </w:r>
            <w:proofErr w:type="spellEnd"/>
            <w:r w:rsidR="00D643B9" w:rsidRPr="006342D5">
              <w:t xml:space="preserve"> kontağı bulunmalıdır.</w:t>
            </w:r>
          </w:p>
          <w:p w14:paraId="201203E4" w14:textId="253C6703" w:rsidR="00D643B9" w:rsidRPr="004C137C" w:rsidRDefault="00D643B9" w:rsidP="005F672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b/>
                <w:u w:val="single"/>
              </w:rPr>
            </w:pPr>
            <w:r w:rsidRPr="004C137C">
              <w:rPr>
                <w:b/>
                <w:u w:val="single"/>
              </w:rPr>
              <w:t>Cerrahi seçeneği için;</w:t>
            </w:r>
          </w:p>
          <w:p w14:paraId="6E2BF5E7" w14:textId="00A50FFC" w:rsidR="00D643B9" w:rsidRPr="006342D5" w:rsidRDefault="00CD6A6C" w:rsidP="00E33C7F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contextualSpacing/>
              <w:jc w:val="both"/>
            </w:pPr>
            <w:r>
              <w:t>C</w:t>
            </w:r>
            <w:r w:rsidR="00D643B9" w:rsidRPr="006342D5">
              <w:t xml:space="preserve">errahi </w:t>
            </w:r>
            <w:proofErr w:type="spellStart"/>
            <w:r w:rsidR="00D643B9" w:rsidRPr="006342D5">
              <w:t>elektrodunun</w:t>
            </w:r>
            <w:proofErr w:type="spellEnd"/>
            <w:r w:rsidR="00D643B9" w:rsidRPr="006342D5">
              <w:t xml:space="preserve"> uzunluğu </w:t>
            </w:r>
            <w:r w:rsidR="00D643B9" w:rsidRPr="006342D5">
              <w:rPr>
                <w:color w:val="000000" w:themeColor="text1"/>
              </w:rPr>
              <w:t xml:space="preserve">en az 45 mm, </w:t>
            </w:r>
            <w:r w:rsidR="00D643B9" w:rsidRPr="006342D5">
              <w:t>genişliği en az 8 mm, kalınlığı en az 2 mm olmalıdır.</w:t>
            </w:r>
          </w:p>
          <w:p w14:paraId="278581FA" w14:textId="4844D463" w:rsidR="00D643B9" w:rsidRPr="006342D5" w:rsidRDefault="00CD6A6C" w:rsidP="00CD6A6C">
            <w:pPr>
              <w:pStyle w:val="ListeParagraf"/>
              <w:numPr>
                <w:ilvl w:val="0"/>
                <w:numId w:val="11"/>
              </w:numPr>
              <w:spacing w:before="120" w:after="120"/>
              <w:contextualSpacing/>
              <w:jc w:val="both"/>
            </w:pPr>
            <w:r>
              <w:t>E</w:t>
            </w:r>
            <w:r w:rsidR="00D643B9" w:rsidRPr="006342D5">
              <w:t xml:space="preserve">n az 8 </w:t>
            </w:r>
            <w:proofErr w:type="spellStart"/>
            <w:r w:rsidR="00D643B9" w:rsidRPr="006342D5">
              <w:t>stimülasyon</w:t>
            </w:r>
            <w:proofErr w:type="spellEnd"/>
            <w:r w:rsidR="00D643B9" w:rsidRPr="006342D5">
              <w:t xml:space="preserve"> kontağı</w:t>
            </w:r>
            <w:r w:rsidR="00D643B9" w:rsidRPr="006342D5">
              <w:rPr>
                <w:color w:val="00B050"/>
              </w:rPr>
              <w:t xml:space="preserve"> </w:t>
            </w:r>
            <w:r w:rsidR="00D643B9" w:rsidRPr="006342D5">
              <w:t>bulunmalıdır.</w:t>
            </w:r>
          </w:p>
        </w:tc>
      </w:tr>
      <w:tr w:rsidR="00D643B9" w14:paraId="1C74ECAF" w14:textId="77777777" w:rsidTr="00931FF1">
        <w:trPr>
          <w:trHeight w:val="3168"/>
        </w:trPr>
        <w:tc>
          <w:tcPr>
            <w:tcW w:w="1555" w:type="dxa"/>
          </w:tcPr>
          <w:p w14:paraId="4660377D" w14:textId="77777777" w:rsidR="00D643B9" w:rsidRPr="004B7494" w:rsidRDefault="00D643B9" w:rsidP="005F6725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04" w:type="dxa"/>
            <w:shd w:val="clear" w:color="auto" w:fill="auto"/>
          </w:tcPr>
          <w:p w14:paraId="3348B7DC" w14:textId="35B94FA3" w:rsidR="005D3863" w:rsidRDefault="00280C68" w:rsidP="005D3863">
            <w:pPr>
              <w:pStyle w:val="ListeParagraf"/>
              <w:numPr>
                <w:ilvl w:val="0"/>
                <w:numId w:val="2"/>
              </w:numPr>
              <w:spacing w:before="120" w:beforeAutospacing="0" w:after="120" w:afterAutospacing="0" w:line="360" w:lineRule="auto"/>
              <w:contextualSpacing/>
              <w:jc w:val="both"/>
            </w:pPr>
            <w:r>
              <w:t>Ürün</w:t>
            </w:r>
            <w:r w:rsidR="005B1D66">
              <w:t>,</w:t>
            </w:r>
            <w:r>
              <w:t xml:space="preserve"> </w:t>
            </w:r>
            <w:r w:rsidR="005D3863" w:rsidRPr="006342D5">
              <w:t>kaymaması</w:t>
            </w:r>
            <w:r w:rsidR="005B1D66">
              <w:t xml:space="preserve"> ve </w:t>
            </w:r>
            <w:r w:rsidR="005D3863" w:rsidRPr="006342D5">
              <w:t xml:space="preserve">sabitlenmesi için sabitleyici veya </w:t>
            </w:r>
            <w:proofErr w:type="spellStart"/>
            <w:r w:rsidR="005D3863" w:rsidRPr="006342D5">
              <w:t>anchor</w:t>
            </w:r>
            <w:proofErr w:type="spellEnd"/>
            <w:r w:rsidR="005D3863" w:rsidRPr="006342D5">
              <w:t xml:space="preserve"> ile kullanılabilir özellikte olmalıdır.</w:t>
            </w:r>
          </w:p>
          <w:p w14:paraId="743D841C" w14:textId="473ABBF0" w:rsidR="00D643B9" w:rsidRPr="002C6A0D" w:rsidRDefault="009E3638" w:rsidP="005F672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</w:pPr>
            <w:r>
              <w:t>Ürün s</w:t>
            </w:r>
            <w:r w:rsidR="00D643B9">
              <w:t xml:space="preserve">eti içerisinde en az </w:t>
            </w:r>
            <w:r w:rsidR="00D643B9" w:rsidRPr="002C6A0D">
              <w:t xml:space="preserve">aşağıda belirtilen </w:t>
            </w:r>
            <w:proofErr w:type="spellStart"/>
            <w:r w:rsidR="00D643B9" w:rsidRPr="002C6A0D">
              <w:t>komponentler</w:t>
            </w:r>
            <w:proofErr w:type="spellEnd"/>
            <w:r w:rsidR="00D643B9">
              <w:t xml:space="preserve"> bulunmalı veya bu ürünler ayrı olarak teslim edilmelidir.</w:t>
            </w:r>
          </w:p>
          <w:p w14:paraId="77020DDF" w14:textId="23825DF8" w:rsidR="00D643B9" w:rsidRPr="004200DF" w:rsidRDefault="00D643B9" w:rsidP="00E33C7F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contextualSpacing/>
              <w:jc w:val="both"/>
            </w:pPr>
            <w:r>
              <w:t>SCS</w:t>
            </w:r>
            <w:r w:rsidRPr="004200DF">
              <w:t xml:space="preserve"> </w:t>
            </w:r>
            <w:proofErr w:type="spellStart"/>
            <w:r w:rsidRPr="004200DF">
              <w:t>Lead</w:t>
            </w:r>
            <w:proofErr w:type="spellEnd"/>
            <w:r w:rsidRPr="004200DF">
              <w:t xml:space="preserve"> (</w:t>
            </w:r>
            <w:proofErr w:type="spellStart"/>
            <w:r w:rsidRPr="004200DF">
              <w:t>perkütan</w:t>
            </w:r>
            <w:proofErr w:type="spellEnd"/>
            <w:r w:rsidRPr="004200DF">
              <w:t xml:space="preserve"> veya cerrahi)</w:t>
            </w:r>
          </w:p>
          <w:p w14:paraId="24DB0CD7" w14:textId="324B1380" w:rsidR="00D643B9" w:rsidRPr="004200DF" w:rsidRDefault="00D643B9" w:rsidP="005F6725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contextualSpacing/>
              <w:jc w:val="both"/>
            </w:pPr>
            <w:proofErr w:type="spellStart"/>
            <w:r w:rsidRPr="004200DF">
              <w:rPr>
                <w:bCs/>
              </w:rPr>
              <w:t>Tesbit</w:t>
            </w:r>
            <w:proofErr w:type="spellEnd"/>
            <w:r w:rsidRPr="004200DF">
              <w:rPr>
                <w:bCs/>
              </w:rPr>
              <w:t xml:space="preserve"> edici (sabitleyici veya </w:t>
            </w:r>
            <w:proofErr w:type="spellStart"/>
            <w:r w:rsidRPr="004200DF">
              <w:rPr>
                <w:bCs/>
              </w:rPr>
              <w:t>anchor</w:t>
            </w:r>
            <w:proofErr w:type="spellEnd"/>
            <w:r w:rsidRPr="004200DF">
              <w:rPr>
                <w:bCs/>
              </w:rPr>
              <w:t>)</w:t>
            </w:r>
          </w:p>
          <w:p w14:paraId="02884C15" w14:textId="77777777" w:rsidR="00D643B9" w:rsidRPr="004200DF" w:rsidRDefault="00D643B9" w:rsidP="005F6725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contextualSpacing/>
              <w:jc w:val="both"/>
              <w:rPr>
                <w:color w:val="333333"/>
              </w:rPr>
            </w:pPr>
            <w:proofErr w:type="spellStart"/>
            <w:r w:rsidRPr="004200DF">
              <w:rPr>
                <w:bCs/>
              </w:rPr>
              <w:t>Tünelleme</w:t>
            </w:r>
            <w:proofErr w:type="spellEnd"/>
            <w:r w:rsidRPr="004200DF">
              <w:rPr>
                <w:bCs/>
              </w:rPr>
              <w:t xml:space="preserve"> aracı</w:t>
            </w:r>
          </w:p>
          <w:p w14:paraId="41DB690B" w14:textId="77777777" w:rsidR="00D643B9" w:rsidRPr="006342D5" w:rsidRDefault="00D643B9" w:rsidP="005F6725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contextualSpacing/>
              <w:jc w:val="both"/>
              <w:rPr>
                <w:bCs/>
              </w:rPr>
            </w:pPr>
            <w:r w:rsidRPr="006342D5">
              <w:rPr>
                <w:bCs/>
              </w:rPr>
              <w:t>Tornavida</w:t>
            </w:r>
          </w:p>
          <w:p w14:paraId="1959934F" w14:textId="77777777" w:rsidR="00D643B9" w:rsidRPr="00827BA4" w:rsidRDefault="00D643B9" w:rsidP="00CD6A6C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contextualSpacing/>
              <w:jc w:val="both"/>
            </w:pPr>
            <w:proofErr w:type="spellStart"/>
            <w:r w:rsidRPr="006342D5">
              <w:rPr>
                <w:bCs/>
              </w:rPr>
              <w:t>Perkütan</w:t>
            </w:r>
            <w:proofErr w:type="spellEnd"/>
            <w:r w:rsidRPr="006342D5">
              <w:rPr>
                <w:bCs/>
              </w:rPr>
              <w:t xml:space="preserve"> girişim iğnesi (</w:t>
            </w:r>
            <w:proofErr w:type="spellStart"/>
            <w:r w:rsidRPr="006342D5">
              <w:rPr>
                <w:bCs/>
              </w:rPr>
              <w:t>touchy</w:t>
            </w:r>
            <w:proofErr w:type="spellEnd"/>
            <w:r w:rsidRPr="006342D5">
              <w:rPr>
                <w:bCs/>
              </w:rPr>
              <w:t xml:space="preserve"> iğne) (SCS</w:t>
            </w:r>
            <w:r w:rsidRPr="006342D5">
              <w:t xml:space="preserve"> </w:t>
            </w:r>
            <w:proofErr w:type="spellStart"/>
            <w:r w:rsidRPr="006342D5">
              <w:t>Perkütan</w:t>
            </w:r>
            <w:proofErr w:type="spellEnd"/>
            <w:r w:rsidRPr="006342D5">
              <w:t xml:space="preserve"> </w:t>
            </w:r>
            <w:proofErr w:type="spellStart"/>
            <w:r w:rsidRPr="006342D5">
              <w:t>Lead</w:t>
            </w:r>
            <w:proofErr w:type="spellEnd"/>
            <w:r w:rsidRPr="006342D5">
              <w:t xml:space="preserve"> Seti içerisinde </w:t>
            </w:r>
            <w:r w:rsidRPr="006342D5">
              <w:rPr>
                <w:bCs/>
              </w:rPr>
              <w:t>bulunmalıdır.)</w:t>
            </w:r>
          </w:p>
        </w:tc>
      </w:tr>
      <w:tr w:rsidR="00D643B9" w14:paraId="785A9946" w14:textId="77777777" w:rsidTr="005F6725">
        <w:trPr>
          <w:trHeight w:val="2246"/>
        </w:trPr>
        <w:tc>
          <w:tcPr>
            <w:tcW w:w="1555" w:type="dxa"/>
          </w:tcPr>
          <w:p w14:paraId="4CA8A4C7" w14:textId="77777777" w:rsidR="00D643B9" w:rsidRPr="004B7494" w:rsidRDefault="00D643B9" w:rsidP="005F6725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404" w:type="dxa"/>
            <w:shd w:val="clear" w:color="auto" w:fill="auto"/>
          </w:tcPr>
          <w:p w14:paraId="37C650D5" w14:textId="04FD991A" w:rsidR="005D3863" w:rsidRDefault="00D643B9" w:rsidP="005F6725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494"/>
              </w:tabs>
              <w:spacing w:before="120" w:after="120"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Ürün,</w:t>
            </w:r>
            <w:r w:rsidR="005D3863">
              <w:rPr>
                <w:rFonts w:eastAsiaTheme="minorHAnsi"/>
                <w:sz w:val="24"/>
                <w:szCs w:val="24"/>
              </w:rPr>
              <w:t xml:space="preserve"> </w:t>
            </w:r>
            <w:r w:rsidR="005D3863">
              <w:rPr>
                <w:rFonts w:eastAsiaTheme="minorHAnsi"/>
                <w:sz w:val="24"/>
                <w:szCs w:val="24"/>
              </w:rPr>
              <w:t>tek kullanımlık</w:t>
            </w:r>
            <w:r w:rsidR="005D3863" w:rsidRPr="004C7030">
              <w:rPr>
                <w:rFonts w:eastAsiaTheme="minorHAnsi"/>
              </w:rPr>
              <w:t xml:space="preserve"> </w:t>
            </w:r>
            <w:r w:rsidR="005D3863" w:rsidRPr="004C7030">
              <w:rPr>
                <w:rFonts w:eastAsiaTheme="minorHAnsi"/>
              </w:rPr>
              <w:t>steril olmalıdır</w:t>
            </w:r>
            <w:r w:rsidR="00927591">
              <w:rPr>
                <w:rFonts w:eastAsiaTheme="minorHAnsi"/>
              </w:rPr>
              <w:t>.</w:t>
            </w:r>
          </w:p>
          <w:p w14:paraId="5F154D50" w14:textId="5A02A841" w:rsidR="00D643B9" w:rsidRPr="005D3863" w:rsidRDefault="005D3863" w:rsidP="005D3863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494"/>
              </w:tabs>
              <w:spacing w:before="120" w:after="120"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Ürün </w:t>
            </w:r>
            <w:r w:rsidR="00D643B9" w:rsidRPr="004C7030">
              <w:rPr>
                <w:rFonts w:eastAsiaTheme="minorHAnsi"/>
                <w:sz w:val="24"/>
                <w:szCs w:val="24"/>
              </w:rPr>
              <w:t xml:space="preserve">orijinal ambalajında teslim edilmelidir. </w:t>
            </w:r>
          </w:p>
          <w:p w14:paraId="4F43D54C" w14:textId="331FCE47" w:rsidR="00D643B9" w:rsidRPr="006342D5" w:rsidRDefault="00AE7F36" w:rsidP="00CD6A6C">
            <w:pPr>
              <w:pStyle w:val="ListeParagraf"/>
              <w:numPr>
                <w:ilvl w:val="0"/>
                <w:numId w:val="2"/>
              </w:numPr>
              <w:spacing w:before="120" w:beforeAutospacing="0" w:after="120" w:afterAutospacing="0" w:line="276" w:lineRule="auto"/>
              <w:contextualSpacing/>
              <w:jc w:val="both"/>
            </w:pPr>
            <w:r>
              <w:t>Ürün a</w:t>
            </w:r>
            <w:r w:rsidR="00D643B9" w:rsidRPr="005C42ED">
              <w:t>mbalajlar üzerinde sterilizasyon tarihi, son kullanma tarihi, lot ve referans numarası ve tekn</w:t>
            </w:r>
            <w:r w:rsidR="00D643B9">
              <w:t>ik özellikleri belirtilmelidir.</w:t>
            </w:r>
          </w:p>
        </w:tc>
      </w:tr>
    </w:tbl>
    <w:p w14:paraId="4EDD508F" w14:textId="77777777" w:rsidR="004570BA" w:rsidRDefault="004570BA" w:rsidP="00B92179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sectPr w:rsidR="004570BA" w:rsidSect="00663DA2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72900" w14:textId="77777777" w:rsidR="009914FF" w:rsidRDefault="009914FF" w:rsidP="002C6A0D">
      <w:pPr>
        <w:spacing w:after="0" w:line="240" w:lineRule="auto"/>
      </w:pPr>
      <w:r>
        <w:separator/>
      </w:r>
    </w:p>
  </w:endnote>
  <w:endnote w:type="continuationSeparator" w:id="0">
    <w:p w14:paraId="34E1F092" w14:textId="77777777" w:rsidR="009914FF" w:rsidRDefault="009914FF" w:rsidP="002C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3537925"/>
      <w:docPartObj>
        <w:docPartGallery w:val="Page Numbers (Bottom of Page)"/>
        <w:docPartUnique/>
      </w:docPartObj>
    </w:sdtPr>
    <w:sdtEndPr/>
    <w:sdtContent>
      <w:p w14:paraId="4EDD5096" w14:textId="5137ED42" w:rsidR="00ED0673" w:rsidRDefault="00ED067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A6C">
          <w:rPr>
            <w:noProof/>
          </w:rPr>
          <w:t>1</w:t>
        </w:r>
        <w:r>
          <w:fldChar w:fldCharType="end"/>
        </w:r>
      </w:p>
    </w:sdtContent>
  </w:sdt>
  <w:p w14:paraId="4EDD5097" w14:textId="77777777" w:rsidR="00ED0673" w:rsidRDefault="00ED06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519A1" w14:textId="77777777" w:rsidR="009914FF" w:rsidRDefault="009914FF" w:rsidP="002C6A0D">
      <w:pPr>
        <w:spacing w:after="0" w:line="240" w:lineRule="auto"/>
      </w:pPr>
      <w:r>
        <w:separator/>
      </w:r>
    </w:p>
  </w:footnote>
  <w:footnote w:type="continuationSeparator" w:id="0">
    <w:p w14:paraId="771C1951" w14:textId="77777777" w:rsidR="009914FF" w:rsidRDefault="009914FF" w:rsidP="002C6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D5095" w14:textId="406E2ADA" w:rsidR="002C6A0D" w:rsidRDefault="002C6A0D" w:rsidP="004C7742">
    <w:pPr>
      <w:spacing w:before="120" w:after="120" w:line="360" w:lineRule="auto"/>
      <w:jc w:val="both"/>
    </w:pPr>
    <w:r w:rsidRPr="002C6A0D">
      <w:rPr>
        <w:rFonts w:ascii="Times New Roman" w:hAnsi="Times New Roman" w:cs="Times New Roman"/>
        <w:b/>
        <w:sz w:val="24"/>
        <w:szCs w:val="24"/>
      </w:rPr>
      <w:t>SMT2354</w:t>
    </w:r>
    <w:r w:rsidR="00757D0D">
      <w:rPr>
        <w:rFonts w:ascii="Times New Roman" w:hAnsi="Times New Roman" w:cs="Times New Roman"/>
        <w:b/>
        <w:sz w:val="24"/>
        <w:szCs w:val="24"/>
      </w:rPr>
      <w:t xml:space="preserve"> </w:t>
    </w:r>
    <w:r w:rsidRPr="002C6A0D">
      <w:rPr>
        <w:rFonts w:ascii="Times New Roman" w:hAnsi="Times New Roman" w:cs="Times New Roman"/>
        <w:b/>
        <w:sz w:val="24"/>
        <w:szCs w:val="24"/>
      </w:rPr>
      <w:t>SPİNAL KORD</w:t>
    </w:r>
    <w:r w:rsidR="00640E90">
      <w:rPr>
        <w:rFonts w:ascii="Times New Roman" w:hAnsi="Times New Roman" w:cs="Times New Roman"/>
        <w:b/>
        <w:sz w:val="24"/>
        <w:szCs w:val="24"/>
      </w:rPr>
      <w:t xml:space="preserve"> </w:t>
    </w:r>
    <w:r w:rsidR="00335C40" w:rsidRPr="002C6A0D">
      <w:rPr>
        <w:rFonts w:ascii="Times New Roman" w:hAnsi="Times New Roman" w:cs="Times New Roman"/>
        <w:b/>
        <w:sz w:val="24"/>
        <w:szCs w:val="24"/>
      </w:rPr>
      <w:t>STİMULAT</w:t>
    </w:r>
    <w:r w:rsidR="00757D0D">
      <w:rPr>
        <w:rFonts w:ascii="Times New Roman" w:hAnsi="Times New Roman" w:cs="Times New Roman"/>
        <w:b/>
        <w:sz w:val="24"/>
        <w:szCs w:val="24"/>
      </w:rPr>
      <w:t>Ö</w:t>
    </w:r>
    <w:r w:rsidR="00335C40" w:rsidRPr="002C6A0D">
      <w:rPr>
        <w:rFonts w:ascii="Times New Roman" w:hAnsi="Times New Roman" w:cs="Times New Roman"/>
        <w:b/>
        <w:sz w:val="24"/>
        <w:szCs w:val="24"/>
      </w:rPr>
      <w:t>R</w:t>
    </w:r>
    <w:r w:rsidR="00757D0D">
      <w:rPr>
        <w:rFonts w:ascii="Times New Roman" w:hAnsi="Times New Roman" w:cs="Times New Roman"/>
        <w:b/>
        <w:sz w:val="24"/>
        <w:szCs w:val="24"/>
      </w:rPr>
      <w:t>Ü,</w:t>
    </w:r>
    <w:r w:rsidR="00757D0D" w:rsidRPr="00757D0D">
      <w:rPr>
        <w:rFonts w:ascii="Times New Roman" w:hAnsi="Times New Roman" w:cs="Times New Roman"/>
        <w:b/>
        <w:sz w:val="24"/>
        <w:szCs w:val="24"/>
      </w:rPr>
      <w:t xml:space="preserve"> </w:t>
    </w:r>
    <w:r w:rsidR="00757D0D">
      <w:rPr>
        <w:rFonts w:ascii="Times New Roman" w:hAnsi="Times New Roman" w:cs="Times New Roman"/>
        <w:b/>
        <w:sz w:val="24"/>
        <w:szCs w:val="24"/>
      </w:rPr>
      <w:t>ELEKTROD</w:t>
    </w:r>
    <w:r w:rsidR="00640E90">
      <w:rPr>
        <w:rFonts w:ascii="Times New Roman" w:hAnsi="Times New Roman" w:cs="Times New Roman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4DF"/>
    <w:multiLevelType w:val="hybridMultilevel"/>
    <w:tmpl w:val="1818A31A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C71B69"/>
    <w:multiLevelType w:val="hybridMultilevel"/>
    <w:tmpl w:val="7C8ED0C8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C651F1"/>
    <w:multiLevelType w:val="hybridMultilevel"/>
    <w:tmpl w:val="B4D85954"/>
    <w:lvl w:ilvl="0" w:tplc="041F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365F81"/>
    <w:multiLevelType w:val="hybridMultilevel"/>
    <w:tmpl w:val="AEC40F48"/>
    <w:lvl w:ilvl="0" w:tplc="AEAC83F6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5652AD"/>
    <w:multiLevelType w:val="hybridMultilevel"/>
    <w:tmpl w:val="213C55AA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1B7B7F"/>
    <w:multiLevelType w:val="hybridMultilevel"/>
    <w:tmpl w:val="B6B4CE22"/>
    <w:lvl w:ilvl="0" w:tplc="645801EE">
      <w:start w:val="1"/>
      <w:numFmt w:val="lowerLetter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80E8AF3A">
      <w:numFmt w:val="bullet"/>
      <w:lvlText w:val=""/>
      <w:lvlJc w:val="left"/>
      <w:pPr>
        <w:ind w:left="2220" w:hanging="792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EAA3597"/>
    <w:multiLevelType w:val="hybridMultilevel"/>
    <w:tmpl w:val="6554D29E"/>
    <w:lvl w:ilvl="0" w:tplc="ADB48242">
      <w:start w:val="1"/>
      <w:numFmt w:val="lowerLetter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F66573"/>
    <w:multiLevelType w:val="hybridMultilevel"/>
    <w:tmpl w:val="B0845B96"/>
    <w:lvl w:ilvl="0" w:tplc="199E0C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721ED4"/>
    <w:multiLevelType w:val="hybridMultilevel"/>
    <w:tmpl w:val="59C8A490"/>
    <w:lvl w:ilvl="0" w:tplc="95545A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80E8AF3A">
      <w:numFmt w:val="bullet"/>
      <w:lvlText w:val=""/>
      <w:lvlJc w:val="left"/>
      <w:pPr>
        <w:ind w:left="1512" w:hanging="792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140CA6"/>
    <w:multiLevelType w:val="hybridMultilevel"/>
    <w:tmpl w:val="7CF2C25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691364"/>
    <w:multiLevelType w:val="hybridMultilevel"/>
    <w:tmpl w:val="8C286246"/>
    <w:lvl w:ilvl="0" w:tplc="500EB36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85DA2"/>
    <w:multiLevelType w:val="hybridMultilevel"/>
    <w:tmpl w:val="CDA605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12"/>
  </w:num>
  <w:num w:numId="6">
    <w:abstractNumId w:val="11"/>
  </w:num>
  <w:num w:numId="7">
    <w:abstractNumId w:val="3"/>
  </w:num>
  <w:num w:numId="8">
    <w:abstractNumId w:val="1"/>
  </w:num>
  <w:num w:numId="9">
    <w:abstractNumId w:val="6"/>
  </w:num>
  <w:num w:numId="10">
    <w:abstractNumId w:val="7"/>
  </w:num>
  <w:num w:numId="11">
    <w:abstractNumId w:val="4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E97"/>
    <w:rsid w:val="00016839"/>
    <w:rsid w:val="00025889"/>
    <w:rsid w:val="000260EC"/>
    <w:rsid w:val="00033B5A"/>
    <w:rsid w:val="000551AC"/>
    <w:rsid w:val="0006033B"/>
    <w:rsid w:val="000643CA"/>
    <w:rsid w:val="0007015D"/>
    <w:rsid w:val="000B1A98"/>
    <w:rsid w:val="000C13EC"/>
    <w:rsid w:val="000D3542"/>
    <w:rsid w:val="001F0F34"/>
    <w:rsid w:val="002000AE"/>
    <w:rsid w:val="00243967"/>
    <w:rsid w:val="00271CCF"/>
    <w:rsid w:val="00280C68"/>
    <w:rsid w:val="002C6A0D"/>
    <w:rsid w:val="002E2860"/>
    <w:rsid w:val="00315150"/>
    <w:rsid w:val="00335C40"/>
    <w:rsid w:val="003470CA"/>
    <w:rsid w:val="00357A97"/>
    <w:rsid w:val="00393C5A"/>
    <w:rsid w:val="00405769"/>
    <w:rsid w:val="00414CAC"/>
    <w:rsid w:val="0041609A"/>
    <w:rsid w:val="004200DF"/>
    <w:rsid w:val="004570BA"/>
    <w:rsid w:val="00462182"/>
    <w:rsid w:val="0046469E"/>
    <w:rsid w:val="00465185"/>
    <w:rsid w:val="004C137C"/>
    <w:rsid w:val="004C4CAF"/>
    <w:rsid w:val="004C7742"/>
    <w:rsid w:val="004E0714"/>
    <w:rsid w:val="004F1AF8"/>
    <w:rsid w:val="00551046"/>
    <w:rsid w:val="005A1D1A"/>
    <w:rsid w:val="005B1D66"/>
    <w:rsid w:val="005D3863"/>
    <w:rsid w:val="005F29CE"/>
    <w:rsid w:val="006342D5"/>
    <w:rsid w:val="00640E90"/>
    <w:rsid w:val="00663DA2"/>
    <w:rsid w:val="0067735F"/>
    <w:rsid w:val="006A14F8"/>
    <w:rsid w:val="006B1006"/>
    <w:rsid w:val="006D2F80"/>
    <w:rsid w:val="006D5B0C"/>
    <w:rsid w:val="006D7765"/>
    <w:rsid w:val="007441E6"/>
    <w:rsid w:val="007537C4"/>
    <w:rsid w:val="00757D0D"/>
    <w:rsid w:val="007A74BE"/>
    <w:rsid w:val="007D77BC"/>
    <w:rsid w:val="00823C7D"/>
    <w:rsid w:val="00825D31"/>
    <w:rsid w:val="00827BA4"/>
    <w:rsid w:val="00830FC3"/>
    <w:rsid w:val="00843B2F"/>
    <w:rsid w:val="009040F8"/>
    <w:rsid w:val="00927591"/>
    <w:rsid w:val="00931FF1"/>
    <w:rsid w:val="009375F7"/>
    <w:rsid w:val="009731FA"/>
    <w:rsid w:val="009914FF"/>
    <w:rsid w:val="009E2392"/>
    <w:rsid w:val="009E3638"/>
    <w:rsid w:val="00A02B12"/>
    <w:rsid w:val="00A06EEF"/>
    <w:rsid w:val="00A104F2"/>
    <w:rsid w:val="00A62A06"/>
    <w:rsid w:val="00A704A2"/>
    <w:rsid w:val="00A81166"/>
    <w:rsid w:val="00A9404F"/>
    <w:rsid w:val="00AE0C8D"/>
    <w:rsid w:val="00AE7F36"/>
    <w:rsid w:val="00AF17C7"/>
    <w:rsid w:val="00B03F5A"/>
    <w:rsid w:val="00B11F55"/>
    <w:rsid w:val="00B33E97"/>
    <w:rsid w:val="00B92179"/>
    <w:rsid w:val="00C22909"/>
    <w:rsid w:val="00C656D3"/>
    <w:rsid w:val="00C84A71"/>
    <w:rsid w:val="00CC4238"/>
    <w:rsid w:val="00CD6A6C"/>
    <w:rsid w:val="00CE07D6"/>
    <w:rsid w:val="00CE0F6F"/>
    <w:rsid w:val="00D10B49"/>
    <w:rsid w:val="00D643B9"/>
    <w:rsid w:val="00DB7B08"/>
    <w:rsid w:val="00DF3CA8"/>
    <w:rsid w:val="00DF6EDA"/>
    <w:rsid w:val="00E33C7F"/>
    <w:rsid w:val="00E469B7"/>
    <w:rsid w:val="00E57D26"/>
    <w:rsid w:val="00E73750"/>
    <w:rsid w:val="00EA0D39"/>
    <w:rsid w:val="00EB0014"/>
    <w:rsid w:val="00ED0673"/>
    <w:rsid w:val="00EE0E67"/>
    <w:rsid w:val="00F0129A"/>
    <w:rsid w:val="00F41589"/>
    <w:rsid w:val="00F75ECA"/>
    <w:rsid w:val="00F77D97"/>
    <w:rsid w:val="00F91230"/>
    <w:rsid w:val="00FD0589"/>
    <w:rsid w:val="00FD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D5071"/>
  <w15:docId w15:val="{AC1E8E9A-0C40-48D5-A8E6-DC190295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3E97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C6A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0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704A2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2C6A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2C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6A0D"/>
  </w:style>
  <w:style w:type="paragraph" w:styleId="AltBilgi">
    <w:name w:val="footer"/>
    <w:basedOn w:val="Normal"/>
    <w:link w:val="AltBilgiChar"/>
    <w:uiPriority w:val="99"/>
    <w:unhideWhenUsed/>
    <w:rsid w:val="002C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6A0D"/>
  </w:style>
  <w:style w:type="character" w:customStyle="1" w:styleId="Gvdemetni2">
    <w:name w:val="Gövde metni (2)_"/>
    <w:basedOn w:val="VarsaylanParagrafYazTipi"/>
    <w:link w:val="Gvdemetni20"/>
    <w:rsid w:val="006342D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6342D5"/>
    <w:pPr>
      <w:widowControl w:val="0"/>
      <w:shd w:val="clear" w:color="auto" w:fill="FFFFFF"/>
      <w:spacing w:after="280" w:line="266" w:lineRule="exact"/>
      <w:ind w:hanging="40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6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Gülşah KARAARSLAN</cp:lastModifiedBy>
  <cp:revision>25</cp:revision>
  <dcterms:created xsi:type="dcterms:W3CDTF">2024-01-15T07:06:00Z</dcterms:created>
  <dcterms:modified xsi:type="dcterms:W3CDTF">2024-01-22T05:47:00Z</dcterms:modified>
</cp:coreProperties>
</file>