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311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7928"/>
      </w:tblGrid>
      <w:tr w:rsidR="00F91FCE" w14:paraId="342256A3" w14:textId="77777777" w:rsidTr="00F91FCE">
        <w:trPr>
          <w:trHeight w:val="978"/>
        </w:trPr>
        <w:tc>
          <w:tcPr>
            <w:tcW w:w="1627" w:type="dxa"/>
          </w:tcPr>
          <w:p w14:paraId="42AEC39C" w14:textId="77777777" w:rsidR="00F91FCE" w:rsidRPr="004B7494" w:rsidRDefault="00F91FCE" w:rsidP="00AD40F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4593048C" w14:textId="1FDFC54E" w:rsidR="00F91FCE" w:rsidRPr="0012344B" w:rsidRDefault="00F91FCE" w:rsidP="00AD40FF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FCE">
              <w:rPr>
                <w:rFonts w:ascii="Times New Roman" w:hAnsi="Times New Roman" w:cs="Times New Roman"/>
                <w:sz w:val="24"/>
                <w:szCs w:val="24"/>
              </w:rPr>
              <w:t xml:space="preserve">Tel, </w:t>
            </w:r>
            <w:proofErr w:type="spellStart"/>
            <w:r w:rsidRPr="00F91FCE">
              <w:rPr>
                <w:rFonts w:ascii="Times New Roman" w:hAnsi="Times New Roman" w:cs="Times New Roman"/>
                <w:sz w:val="24"/>
                <w:szCs w:val="24"/>
              </w:rPr>
              <w:t>artroskopik</w:t>
            </w:r>
            <w:proofErr w:type="spellEnd"/>
            <w:r w:rsidRPr="00F91FCE">
              <w:rPr>
                <w:rFonts w:ascii="Times New Roman" w:hAnsi="Times New Roman" w:cs="Times New Roman"/>
                <w:sz w:val="24"/>
                <w:szCs w:val="24"/>
              </w:rPr>
              <w:t xml:space="preserve"> olarak uygulanabilir olmalıdır.</w:t>
            </w:r>
          </w:p>
        </w:tc>
      </w:tr>
      <w:tr w:rsidR="00F91FCE" w14:paraId="4579130F" w14:textId="77777777" w:rsidTr="00DD6349">
        <w:trPr>
          <w:trHeight w:val="1319"/>
        </w:trPr>
        <w:tc>
          <w:tcPr>
            <w:tcW w:w="1627" w:type="dxa"/>
          </w:tcPr>
          <w:p w14:paraId="589FC4CF" w14:textId="137F9215" w:rsidR="00F91FCE" w:rsidRPr="00406A8E" w:rsidRDefault="00F91FCE" w:rsidP="00AD40F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928" w:type="dxa"/>
            <w:shd w:val="clear" w:color="auto" w:fill="auto"/>
          </w:tcPr>
          <w:p w14:paraId="2F67261A" w14:textId="4C10ADF5" w:rsidR="002B079E" w:rsidRPr="002B079E" w:rsidRDefault="00EE1E01" w:rsidP="00AD40FF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Ürün, </w:t>
            </w:r>
            <w:proofErr w:type="spellStart"/>
            <w:r w:rsidR="00F91FCE" w:rsidRPr="002B0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nitinol</w:t>
            </w:r>
            <w:proofErr w:type="spellEnd"/>
            <w:r w:rsidR="00F91FCE" w:rsidRPr="002B0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hammaddesinden üretilmiş olmalıdır. </w:t>
            </w:r>
          </w:p>
          <w:p w14:paraId="31D1B488" w14:textId="53E314CB" w:rsidR="002B079E" w:rsidRDefault="00F91FCE" w:rsidP="00AD40FF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2B0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Nitinol</w:t>
            </w:r>
            <w:proofErr w:type="spellEnd"/>
            <w:r w:rsidRPr="002B0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telin içinden geçirebilecek çapta olmalıdır.</w:t>
            </w:r>
          </w:p>
          <w:p w14:paraId="044E289F" w14:textId="5AF863DE" w:rsidR="00F91FCE" w:rsidRPr="00EE1E01" w:rsidRDefault="00EE1E01" w:rsidP="00AD40FF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Ürünün </w:t>
            </w:r>
            <w:r w:rsidR="00F91FCE" w:rsidRPr="00EE1E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aletin ucu açılı olmalıdır.</w:t>
            </w:r>
          </w:p>
        </w:tc>
      </w:tr>
      <w:tr w:rsidR="00F91FCE" w14:paraId="58ED2A22" w14:textId="77777777" w:rsidTr="00F91FCE">
        <w:trPr>
          <w:trHeight w:val="2243"/>
        </w:trPr>
        <w:tc>
          <w:tcPr>
            <w:tcW w:w="1627" w:type="dxa"/>
          </w:tcPr>
          <w:p w14:paraId="50DD023C" w14:textId="77777777" w:rsidR="00F91FCE" w:rsidRPr="002E5C5F" w:rsidRDefault="00F91FCE" w:rsidP="00AD40F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14:paraId="49A192F3" w14:textId="3075AA5E" w:rsidR="00EE1E01" w:rsidRDefault="00EE1E01" w:rsidP="00AD40FF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2B0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Enstürman</w:t>
            </w:r>
            <w:proofErr w:type="spellEnd"/>
            <w:r w:rsidRPr="002B0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alet </w:t>
            </w:r>
            <w:proofErr w:type="spellStart"/>
            <w:r w:rsidRPr="002B0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kanüle</w:t>
            </w:r>
            <w:proofErr w:type="spellEnd"/>
            <w:r w:rsidRPr="002B0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yapıda olmalıdır.</w:t>
            </w:r>
          </w:p>
          <w:p w14:paraId="79AF2FD2" w14:textId="77777777" w:rsidR="00AD40FF" w:rsidRDefault="00EE1E01" w:rsidP="00AD40FF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EE1E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Ürün cerrahi müdahale sırasında </w:t>
            </w:r>
            <w:proofErr w:type="spellStart"/>
            <w:r w:rsidRPr="00EE1E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enstruman</w:t>
            </w:r>
            <w:proofErr w:type="spellEnd"/>
            <w:r w:rsidRPr="00EE1E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alet yardımı ile kullanılmaya uygun   olmalıdır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.</w:t>
            </w:r>
          </w:p>
          <w:p w14:paraId="23158D03" w14:textId="43C1B7A6" w:rsidR="00F91FCE" w:rsidRPr="00AD40FF" w:rsidRDefault="00F91FCE" w:rsidP="00AD40FF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Kullanılan </w:t>
            </w:r>
            <w:proofErr w:type="spellStart"/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enstürman</w:t>
            </w:r>
            <w:proofErr w:type="spellEnd"/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alet, </w:t>
            </w:r>
            <w:proofErr w:type="spellStart"/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nitinol</w:t>
            </w:r>
            <w:proofErr w:type="spellEnd"/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teli 9 mm dışarıda bırakmalıdır.</w:t>
            </w:r>
          </w:p>
          <w:p w14:paraId="1767D415" w14:textId="053FEAE6" w:rsidR="00AD40FF" w:rsidRPr="00AD40FF" w:rsidRDefault="00F91FCE" w:rsidP="00AD40FF">
            <w:pPr>
              <w:pStyle w:val="ListeParagraf"/>
              <w:widowControl w:val="0"/>
              <w:numPr>
                <w:ilvl w:val="0"/>
                <w:numId w:val="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Nitinol</w:t>
            </w:r>
            <w:proofErr w:type="spellEnd"/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telin ucu </w:t>
            </w:r>
            <w:proofErr w:type="spellStart"/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trokar</w:t>
            </w:r>
            <w:proofErr w:type="spellEnd"/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şeklinde olmalıdır.</w:t>
            </w:r>
          </w:p>
          <w:p w14:paraId="09D679FB" w14:textId="77777777" w:rsidR="00AD40FF" w:rsidRDefault="008D09E3" w:rsidP="00AD40FF">
            <w:pPr>
              <w:pStyle w:val="ListeParagraf"/>
              <w:widowControl w:val="0"/>
              <w:numPr>
                <w:ilvl w:val="0"/>
                <w:numId w:val="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Enstürman</w:t>
            </w:r>
            <w:proofErr w:type="spellEnd"/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aletin ucu </w:t>
            </w:r>
            <w:proofErr w:type="spellStart"/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kondilden</w:t>
            </w:r>
            <w:proofErr w:type="spellEnd"/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kaymayı önleyecek yapıda olmalıdır. </w:t>
            </w:r>
          </w:p>
          <w:p w14:paraId="5B5571D5" w14:textId="77777777" w:rsidR="00AD40FF" w:rsidRDefault="008D09E3" w:rsidP="00AD40FF">
            <w:pPr>
              <w:pStyle w:val="ListeParagraf"/>
              <w:widowControl w:val="0"/>
              <w:numPr>
                <w:ilvl w:val="0"/>
                <w:numId w:val="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Enstürman</w:t>
            </w:r>
            <w:proofErr w:type="spellEnd"/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alet çakılan </w:t>
            </w:r>
            <w:proofErr w:type="spellStart"/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nitinol</w:t>
            </w:r>
            <w:proofErr w:type="spellEnd"/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teli geri çıkartacak aparata sahip olmalıdır.</w:t>
            </w:r>
          </w:p>
          <w:p w14:paraId="1D89830D" w14:textId="77777777" w:rsidR="00AD40FF" w:rsidRDefault="008D09E3" w:rsidP="00AD40FF">
            <w:pPr>
              <w:pStyle w:val="ListeParagraf"/>
              <w:widowControl w:val="0"/>
              <w:numPr>
                <w:ilvl w:val="0"/>
                <w:numId w:val="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Telin </w:t>
            </w:r>
            <w:proofErr w:type="spellStart"/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aleti </w:t>
            </w:r>
            <w:proofErr w:type="spellStart"/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reusable</w:t>
            </w:r>
            <w:proofErr w:type="spellEnd"/>
            <w:r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</w:t>
            </w:r>
            <w:r w:rsidR="00EE1E01"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9ABA531" w14:textId="6CBCAEC4" w:rsidR="00406A8E" w:rsidRPr="00AD40FF" w:rsidRDefault="00EE1E01" w:rsidP="00AD40FF">
            <w:pPr>
              <w:pStyle w:val="ListeParagraf"/>
              <w:widowControl w:val="0"/>
              <w:numPr>
                <w:ilvl w:val="0"/>
                <w:numId w:val="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0FF">
              <w:rPr>
                <w:rFonts w:ascii="Times New Roman" w:hAnsi="Times New Roman" w:cs="Times New Roman"/>
                <w:b/>
                <w:sz w:val="24"/>
                <w:szCs w:val="24"/>
              </w:rPr>
              <w:t>Ü</w:t>
            </w:r>
            <w:r w:rsidR="00406A8E" w:rsidRPr="00AD4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rün zengin kök hücreye ulaşan özellikte olmalıdır.</w:t>
            </w:r>
          </w:p>
        </w:tc>
      </w:tr>
      <w:tr w:rsidR="00F91FCE" w14:paraId="4031B37D" w14:textId="77777777" w:rsidTr="00F91FCE">
        <w:trPr>
          <w:trHeight w:val="753"/>
        </w:trPr>
        <w:tc>
          <w:tcPr>
            <w:tcW w:w="1627" w:type="dxa"/>
          </w:tcPr>
          <w:p w14:paraId="1D763252" w14:textId="77777777" w:rsidR="00F91FCE" w:rsidRPr="004B7494" w:rsidRDefault="00F91FCE" w:rsidP="00AD40F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4F5DD675" w14:textId="77777777" w:rsidR="00AD40FF" w:rsidRDefault="008D09E3" w:rsidP="00AD40FF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0FF">
              <w:rPr>
                <w:rFonts w:ascii="Times New Roman" w:hAnsi="Times New Roman" w:cs="Times New Roman"/>
                <w:sz w:val="24"/>
                <w:szCs w:val="24"/>
              </w:rPr>
              <w:t xml:space="preserve">Ürün, tek kullanımlık </w:t>
            </w:r>
            <w:proofErr w:type="spellStart"/>
            <w:r w:rsidRPr="00AD40FF">
              <w:rPr>
                <w:rFonts w:ascii="Times New Roman" w:hAnsi="Times New Roman" w:cs="Times New Roman"/>
                <w:sz w:val="24"/>
                <w:szCs w:val="24"/>
              </w:rPr>
              <w:t>orjinal</w:t>
            </w:r>
            <w:proofErr w:type="spellEnd"/>
            <w:r w:rsidRPr="00AD40FF">
              <w:rPr>
                <w:rFonts w:ascii="Times New Roman" w:hAnsi="Times New Roman" w:cs="Times New Roman"/>
                <w:sz w:val="24"/>
                <w:szCs w:val="24"/>
              </w:rPr>
              <w:t xml:space="preserve"> steril çift pakette hazır olmalıdır.</w:t>
            </w:r>
          </w:p>
          <w:p w14:paraId="61B41B39" w14:textId="77777777" w:rsidR="00AD40FF" w:rsidRDefault="00AD40FF" w:rsidP="00AD40FF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0FF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868DE3" w14:textId="1E0284FA" w:rsidR="00AD40FF" w:rsidRPr="00AD40FF" w:rsidRDefault="00AD40FF" w:rsidP="00AD40FF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0FF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  <w:p w14:paraId="5CDA5D14" w14:textId="77777777" w:rsidR="00F91FCE" w:rsidRPr="0012344B" w:rsidRDefault="00F91FCE" w:rsidP="00AD40FF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0123BB" w14:textId="77777777" w:rsidR="009C183B" w:rsidRPr="00496621" w:rsidRDefault="009C183B" w:rsidP="00AD40FF">
      <w:pPr>
        <w:spacing w:line="360" w:lineRule="auto"/>
        <w:rPr>
          <w:rFonts w:ascii="Times New Roman" w:hAnsi="Times New Roman" w:cs="Times New Roman"/>
        </w:rPr>
      </w:pPr>
    </w:p>
    <w:sectPr w:rsidR="009C183B" w:rsidRPr="00496621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BA69F" w14:textId="77777777" w:rsidR="003814E5" w:rsidRDefault="003814E5" w:rsidP="00AD21DC">
      <w:pPr>
        <w:spacing w:after="0" w:line="240" w:lineRule="auto"/>
      </w:pPr>
      <w:r>
        <w:separator/>
      </w:r>
    </w:p>
  </w:endnote>
  <w:endnote w:type="continuationSeparator" w:id="0">
    <w:p w14:paraId="7615FDBD" w14:textId="77777777" w:rsidR="003814E5" w:rsidRDefault="003814E5" w:rsidP="00AD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79DD2" w14:textId="77777777" w:rsidR="00AD40FF" w:rsidRDefault="00AD40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2E5B4" w14:textId="77777777" w:rsidR="002E5C5F" w:rsidRPr="00175310" w:rsidRDefault="002E5C5F" w:rsidP="00175310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E038" w14:textId="77777777" w:rsidR="00AD40FF" w:rsidRDefault="00AD40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6961E" w14:textId="77777777" w:rsidR="003814E5" w:rsidRDefault="003814E5" w:rsidP="00AD21DC">
      <w:pPr>
        <w:spacing w:after="0" w:line="240" w:lineRule="auto"/>
      </w:pPr>
      <w:r>
        <w:separator/>
      </w:r>
    </w:p>
  </w:footnote>
  <w:footnote w:type="continuationSeparator" w:id="0">
    <w:p w14:paraId="699A2CFE" w14:textId="77777777" w:rsidR="003814E5" w:rsidRDefault="003814E5" w:rsidP="00AD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A4C15" w14:textId="77777777" w:rsidR="00AD40FF" w:rsidRDefault="00AD40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9CB4" w14:textId="46820828" w:rsidR="002E5C5F" w:rsidRPr="002B079E" w:rsidRDefault="00F91FCE" w:rsidP="00F91FCE">
    <w:pPr>
      <w:pStyle w:val="stBilgi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2B079E">
      <w:rPr>
        <w:rFonts w:ascii="Times New Roman" w:hAnsi="Times New Roman" w:cs="Times New Roman"/>
        <w:b/>
        <w:sz w:val="24"/>
        <w:szCs w:val="24"/>
      </w:rPr>
      <w:t>SMT2331-KIKIRDAK</w:t>
    </w:r>
    <w:r w:rsidR="00441FCB">
      <w:rPr>
        <w:rFonts w:ascii="Times New Roman" w:hAnsi="Times New Roman" w:cs="Times New Roman"/>
        <w:b/>
        <w:sz w:val="24"/>
        <w:szCs w:val="24"/>
      </w:rPr>
      <w:t>/</w:t>
    </w:r>
    <w:r w:rsidRPr="002B079E">
      <w:rPr>
        <w:rFonts w:ascii="Times New Roman" w:hAnsi="Times New Roman" w:cs="Times New Roman"/>
        <w:b/>
        <w:sz w:val="24"/>
        <w:szCs w:val="24"/>
      </w:rPr>
      <w:t xml:space="preserve"> MENİSKÜS TAMİR SİSTEMİ</w:t>
    </w:r>
    <w:r w:rsidR="00DE5E5A">
      <w:rPr>
        <w:rFonts w:ascii="Times New Roman" w:hAnsi="Times New Roman" w:cs="Times New Roman"/>
        <w:b/>
        <w:sz w:val="24"/>
        <w:szCs w:val="24"/>
      </w:rPr>
      <w:t>,</w:t>
    </w:r>
    <w:r w:rsidRPr="002B079E">
      <w:rPr>
        <w:rFonts w:ascii="Times New Roman" w:hAnsi="Times New Roman" w:cs="Times New Roman"/>
        <w:b/>
        <w:sz w:val="24"/>
        <w:szCs w:val="24"/>
      </w:rPr>
      <w:t xml:space="preserve"> TEL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34284" w14:textId="77777777" w:rsidR="00AD40FF" w:rsidRDefault="00AD40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A1A10"/>
    <w:multiLevelType w:val="hybridMultilevel"/>
    <w:tmpl w:val="2402E0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76FD"/>
    <w:multiLevelType w:val="hybridMultilevel"/>
    <w:tmpl w:val="9E5A7E9C"/>
    <w:lvl w:ilvl="0" w:tplc="AF467D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F15A1"/>
    <w:multiLevelType w:val="hybridMultilevel"/>
    <w:tmpl w:val="F460B5B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E84406"/>
    <w:multiLevelType w:val="hybridMultilevel"/>
    <w:tmpl w:val="8CF624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7A2911"/>
    <w:multiLevelType w:val="hybridMultilevel"/>
    <w:tmpl w:val="3CF4C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714CC"/>
    <w:multiLevelType w:val="hybridMultilevel"/>
    <w:tmpl w:val="125A6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230E1"/>
    <w:multiLevelType w:val="hybridMultilevel"/>
    <w:tmpl w:val="F1A00F50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384F4F"/>
    <w:multiLevelType w:val="hybridMultilevel"/>
    <w:tmpl w:val="EF68FA3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85708"/>
    <w:multiLevelType w:val="hybridMultilevel"/>
    <w:tmpl w:val="4BB0F2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29310A"/>
    <w:multiLevelType w:val="hybridMultilevel"/>
    <w:tmpl w:val="0BE25D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173D0"/>
    <w:multiLevelType w:val="hybridMultilevel"/>
    <w:tmpl w:val="EF68FA3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9368D0"/>
    <w:multiLevelType w:val="hybridMultilevel"/>
    <w:tmpl w:val="8E2CB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F1099B"/>
    <w:multiLevelType w:val="hybridMultilevel"/>
    <w:tmpl w:val="BAD06D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48640D"/>
    <w:multiLevelType w:val="hybridMultilevel"/>
    <w:tmpl w:val="2C02A8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CA7EE3"/>
    <w:multiLevelType w:val="hybridMultilevel"/>
    <w:tmpl w:val="42FE9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625F59"/>
    <w:multiLevelType w:val="hybridMultilevel"/>
    <w:tmpl w:val="3006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7"/>
  </w:num>
  <w:num w:numId="7">
    <w:abstractNumId w:val="17"/>
  </w:num>
  <w:num w:numId="8">
    <w:abstractNumId w:val="12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  <w:num w:numId="13">
    <w:abstractNumId w:val="0"/>
  </w:num>
  <w:num w:numId="14">
    <w:abstractNumId w:val="14"/>
  </w:num>
  <w:num w:numId="15">
    <w:abstractNumId w:val="2"/>
  </w:num>
  <w:num w:numId="16">
    <w:abstractNumId w:val="13"/>
  </w:num>
  <w:num w:numId="17">
    <w:abstractNumId w:val="3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21"/>
    <w:rsid w:val="000C0988"/>
    <w:rsid w:val="00117412"/>
    <w:rsid w:val="0012344B"/>
    <w:rsid w:val="00175310"/>
    <w:rsid w:val="00197A8F"/>
    <w:rsid w:val="00266B2C"/>
    <w:rsid w:val="002B079E"/>
    <w:rsid w:val="002E0456"/>
    <w:rsid w:val="002E5C5F"/>
    <w:rsid w:val="003814E5"/>
    <w:rsid w:val="00406A8E"/>
    <w:rsid w:val="00441AF6"/>
    <w:rsid w:val="00441FCB"/>
    <w:rsid w:val="00496621"/>
    <w:rsid w:val="00514794"/>
    <w:rsid w:val="00521564"/>
    <w:rsid w:val="005C415F"/>
    <w:rsid w:val="005F1600"/>
    <w:rsid w:val="00680007"/>
    <w:rsid w:val="008D09E3"/>
    <w:rsid w:val="00953205"/>
    <w:rsid w:val="009C183B"/>
    <w:rsid w:val="009E2491"/>
    <w:rsid w:val="00A1035F"/>
    <w:rsid w:val="00A74210"/>
    <w:rsid w:val="00AD21DC"/>
    <w:rsid w:val="00AD40FF"/>
    <w:rsid w:val="00B02E49"/>
    <w:rsid w:val="00BB4BDF"/>
    <w:rsid w:val="00D10809"/>
    <w:rsid w:val="00DD6349"/>
    <w:rsid w:val="00DE5E5A"/>
    <w:rsid w:val="00E1681C"/>
    <w:rsid w:val="00E8584D"/>
    <w:rsid w:val="00EA08BE"/>
    <w:rsid w:val="00EE1E01"/>
    <w:rsid w:val="00F9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3D526"/>
  <w14:defaultImageDpi w14:val="300"/>
  <w15:docId w15:val="{6045FC96-9335-470B-9D5F-94317DB3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621"/>
    <w:pPr>
      <w:spacing w:after="160" w:line="259" w:lineRule="auto"/>
    </w:pPr>
    <w:rPr>
      <w:rFonts w:eastAsiaTheme="minorHAnsi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966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966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49662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21DC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21DC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Nurgül YEDİDAĞ</cp:lastModifiedBy>
  <cp:revision>2</cp:revision>
  <dcterms:created xsi:type="dcterms:W3CDTF">2024-09-11T14:32:00Z</dcterms:created>
  <dcterms:modified xsi:type="dcterms:W3CDTF">2024-09-11T14:32:00Z</dcterms:modified>
</cp:coreProperties>
</file>