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301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784"/>
      </w:tblGrid>
      <w:tr w:rsidR="00C55F80" w:rsidRPr="00C55F80" w14:paraId="7C6422A8" w14:textId="77777777" w:rsidTr="00BF62CD">
        <w:trPr>
          <w:trHeight w:val="978"/>
        </w:trPr>
        <w:tc>
          <w:tcPr>
            <w:tcW w:w="1771" w:type="dxa"/>
          </w:tcPr>
          <w:p w14:paraId="5E953D77" w14:textId="77777777" w:rsidR="00C55F80" w:rsidRPr="00C55F80" w:rsidRDefault="00C55F80" w:rsidP="00C55F8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55F8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7784" w:type="dxa"/>
            <w:shd w:val="clear" w:color="auto" w:fill="auto"/>
          </w:tcPr>
          <w:p w14:paraId="1E63F96A" w14:textId="2536870C" w:rsidR="00C55F80" w:rsidRPr="00C55F80" w:rsidRDefault="00E60686" w:rsidP="00C55F80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55F80">
              <w:rPr>
                <w:rFonts w:ascii="Times New Roman" w:hAnsi="Times New Roman" w:cs="Times New Roman"/>
                <w:sz w:val="24"/>
                <w:szCs w:val="24"/>
              </w:rPr>
              <w:t>rtroskopi</w:t>
            </w:r>
            <w:proofErr w:type="spellEnd"/>
            <w:r w:rsidR="00C55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55F80">
              <w:rPr>
                <w:rFonts w:ascii="Times New Roman" w:hAnsi="Times New Roman" w:cs="Times New Roman"/>
                <w:sz w:val="24"/>
                <w:szCs w:val="24"/>
              </w:rPr>
              <w:t>meliyatlarında kullan</w:t>
            </w:r>
            <w:r w:rsidR="00F923B2">
              <w:rPr>
                <w:rFonts w:ascii="Times New Roman" w:hAnsi="Times New Roman" w:cs="Times New Roman"/>
                <w:sz w:val="24"/>
                <w:szCs w:val="24"/>
              </w:rPr>
              <w:t>ılmalıdır.</w:t>
            </w:r>
          </w:p>
        </w:tc>
      </w:tr>
      <w:tr w:rsidR="00C55F80" w:rsidRPr="00C55F80" w14:paraId="08C9A0D2" w14:textId="77777777" w:rsidTr="00E60686">
        <w:trPr>
          <w:trHeight w:val="1319"/>
        </w:trPr>
        <w:tc>
          <w:tcPr>
            <w:tcW w:w="1771" w:type="dxa"/>
          </w:tcPr>
          <w:p w14:paraId="5CA31256" w14:textId="4DDF0AB3" w:rsidR="00C55F80" w:rsidRPr="00E60686" w:rsidRDefault="00C55F80" w:rsidP="00E6068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55F8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 Malzeme Tanımlama Bilgileri:</w:t>
            </w:r>
          </w:p>
        </w:tc>
        <w:tc>
          <w:tcPr>
            <w:tcW w:w="7784" w:type="dxa"/>
            <w:shd w:val="clear" w:color="auto" w:fill="auto"/>
          </w:tcPr>
          <w:p w14:paraId="4940ABD6" w14:textId="77777777" w:rsidR="00C55F80" w:rsidRPr="00E60686" w:rsidRDefault="00F923B2" w:rsidP="00F923B2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6068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 aletinin iğnesi nitinol maddeden yapılmış olmalıdır.</w:t>
            </w:r>
          </w:p>
          <w:p w14:paraId="15D789AE" w14:textId="37E7ACDA" w:rsidR="00F923B2" w:rsidRPr="00E60686" w:rsidRDefault="00F923B2" w:rsidP="00E60686">
            <w:pPr>
              <w:pStyle w:val="ListeParagraf"/>
              <w:spacing w:before="120" w:after="12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55F80" w:rsidRPr="00C55F80" w14:paraId="304F37F0" w14:textId="77777777" w:rsidTr="00BF62CD">
        <w:trPr>
          <w:trHeight w:val="1454"/>
        </w:trPr>
        <w:tc>
          <w:tcPr>
            <w:tcW w:w="1771" w:type="dxa"/>
          </w:tcPr>
          <w:p w14:paraId="3A2B4C24" w14:textId="77777777" w:rsidR="00C55F80" w:rsidRPr="00C55F80" w:rsidRDefault="00C55F80" w:rsidP="00C55F8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55F8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7784" w:type="dxa"/>
            <w:shd w:val="clear" w:color="auto" w:fill="auto"/>
          </w:tcPr>
          <w:p w14:paraId="64CD3AA2" w14:textId="2C7B7DA4" w:rsidR="00C55F80" w:rsidRPr="00F923B2" w:rsidRDefault="00F923B2" w:rsidP="00F923B2">
            <w:pPr>
              <w:pStyle w:val="ListeParagraf"/>
              <w:numPr>
                <w:ilvl w:val="0"/>
                <w:numId w:val="6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3B2">
              <w:rPr>
                <w:rFonts w:ascii="Times New Roman" w:hAnsi="Times New Roman" w:cs="Times New Roman"/>
                <w:sz w:val="24"/>
                <w:szCs w:val="24"/>
              </w:rPr>
              <w:t xml:space="preserve">El aleti, </w:t>
            </w:r>
            <w:proofErr w:type="spellStart"/>
            <w:r w:rsidRPr="00F923B2">
              <w:rPr>
                <w:rFonts w:ascii="Times New Roman" w:hAnsi="Times New Roman" w:cs="Times New Roman"/>
                <w:sz w:val="24"/>
                <w:szCs w:val="24"/>
              </w:rPr>
              <w:t>transosseöz</w:t>
            </w:r>
            <w:proofErr w:type="spellEnd"/>
            <w:r w:rsidRPr="00F923B2">
              <w:rPr>
                <w:rFonts w:ascii="Times New Roman" w:hAnsi="Times New Roman" w:cs="Times New Roman"/>
                <w:sz w:val="24"/>
                <w:szCs w:val="24"/>
              </w:rPr>
              <w:t xml:space="preserve"> sistem kemik içinden sutür geçirebilmelidir.</w:t>
            </w:r>
          </w:p>
        </w:tc>
      </w:tr>
      <w:tr w:rsidR="00C55F80" w:rsidRPr="00C55F80" w14:paraId="22146F41" w14:textId="77777777" w:rsidTr="00BF62CD">
        <w:trPr>
          <w:trHeight w:val="753"/>
        </w:trPr>
        <w:tc>
          <w:tcPr>
            <w:tcW w:w="1771" w:type="dxa"/>
          </w:tcPr>
          <w:p w14:paraId="6A21B8EB" w14:textId="77777777" w:rsidR="00C55F80" w:rsidRPr="00C55F80" w:rsidRDefault="00C55F80" w:rsidP="00C55F8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55F8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7784" w:type="dxa"/>
            <w:shd w:val="clear" w:color="auto" w:fill="auto"/>
          </w:tcPr>
          <w:p w14:paraId="4FD9FDC1" w14:textId="564564A7" w:rsidR="00C55F80" w:rsidRDefault="007A24EA" w:rsidP="007A24EA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BF62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923B2" w:rsidRPr="00F923B2">
              <w:rPr>
                <w:rFonts w:ascii="Times New Roman" w:hAnsi="Times New Roman" w:cs="Times New Roman"/>
                <w:sz w:val="24"/>
                <w:szCs w:val="24"/>
              </w:rPr>
              <w:t>tek kullanımlık steril çift paketlerde hazır olmalıdır.</w:t>
            </w:r>
          </w:p>
          <w:p w14:paraId="78E8BE89" w14:textId="77777777" w:rsidR="007A24EA" w:rsidRDefault="007A24EA" w:rsidP="007A24EA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14:paraId="2ABFFB32" w14:textId="13E27D6A" w:rsidR="007A24EA" w:rsidRPr="00C55F80" w:rsidRDefault="007A24EA" w:rsidP="007A24EA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olmalıdır.</w:t>
            </w:r>
          </w:p>
        </w:tc>
      </w:tr>
    </w:tbl>
    <w:p w14:paraId="0E0123BB" w14:textId="77777777" w:rsidR="009C183B" w:rsidRPr="00C55F80" w:rsidRDefault="009C183B" w:rsidP="00C55F80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sectPr w:rsidR="009C183B" w:rsidRPr="00C55F80" w:rsidSect="00D108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EF25BC" w14:textId="77777777" w:rsidR="00E30CED" w:rsidRDefault="00E30CED" w:rsidP="00AD21DC">
      <w:pPr>
        <w:spacing w:after="0" w:line="240" w:lineRule="auto"/>
      </w:pPr>
      <w:r>
        <w:separator/>
      </w:r>
    </w:p>
  </w:endnote>
  <w:endnote w:type="continuationSeparator" w:id="0">
    <w:p w14:paraId="13C72D54" w14:textId="77777777" w:rsidR="00E30CED" w:rsidRDefault="00E30CED" w:rsidP="00AD2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D93F6" w14:textId="77777777" w:rsidR="00340397" w:rsidRDefault="0034039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2E5B4" w14:textId="77777777" w:rsidR="002E5C5F" w:rsidRPr="00175310" w:rsidRDefault="002E5C5F" w:rsidP="00175310">
    <w:pPr>
      <w:pStyle w:val="Al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1E744" w14:textId="77777777" w:rsidR="00340397" w:rsidRDefault="0034039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1E1BAF" w14:textId="77777777" w:rsidR="00E30CED" w:rsidRDefault="00E30CED" w:rsidP="00AD21DC">
      <w:pPr>
        <w:spacing w:after="0" w:line="240" w:lineRule="auto"/>
      </w:pPr>
      <w:r>
        <w:separator/>
      </w:r>
    </w:p>
  </w:footnote>
  <w:footnote w:type="continuationSeparator" w:id="0">
    <w:p w14:paraId="34466CA5" w14:textId="77777777" w:rsidR="00E30CED" w:rsidRDefault="00E30CED" w:rsidP="00AD2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58116" w14:textId="77777777" w:rsidR="00340397" w:rsidRDefault="0034039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C9CB4" w14:textId="5E2E9793" w:rsidR="002E5C5F" w:rsidRPr="00BF62CD" w:rsidRDefault="00340397" w:rsidP="00C55F80">
    <w:pPr>
      <w:pStyle w:val="stBilgi"/>
      <w:rPr>
        <w:rFonts w:ascii="Times New Roman" w:hAnsi="Times New Roman" w:cs="Times New Roman"/>
        <w:b/>
        <w:sz w:val="24"/>
        <w:szCs w:val="24"/>
      </w:rPr>
    </w:pPr>
    <w:bookmarkStart w:id="0" w:name="_GoBack"/>
    <w:r>
      <w:rPr>
        <w:rFonts w:ascii="Times New Roman" w:hAnsi="Times New Roman" w:cs="Times New Roman"/>
        <w:b/>
        <w:sz w:val="24"/>
        <w:szCs w:val="24"/>
      </w:rPr>
      <w:t>SMT</w:t>
    </w:r>
    <w:r w:rsidR="00C55F80" w:rsidRPr="00BF62CD">
      <w:rPr>
        <w:rFonts w:ascii="Times New Roman" w:hAnsi="Times New Roman" w:cs="Times New Roman"/>
        <w:b/>
        <w:sz w:val="24"/>
        <w:szCs w:val="24"/>
      </w:rPr>
      <w:t>2311-SÜTUR TAŞIYICI, KEMİK İÇİ SÜTUR GEÇİRİCİ, TRANSOSSEÖZ İMPLANT SİSTEMİ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92241" w14:textId="77777777" w:rsidR="00340397" w:rsidRDefault="0034039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676FD"/>
    <w:multiLevelType w:val="hybridMultilevel"/>
    <w:tmpl w:val="9E5A7E9C"/>
    <w:lvl w:ilvl="0" w:tplc="AF467D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230E1"/>
    <w:multiLevelType w:val="hybridMultilevel"/>
    <w:tmpl w:val="F1A00F50"/>
    <w:lvl w:ilvl="0" w:tplc="D6FC3E1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auto"/>
      </w:rPr>
    </w:lvl>
    <w:lvl w:ilvl="1" w:tplc="B10A7C60">
      <w:start w:val="1"/>
      <w:numFmt w:val="bullet"/>
      <w:lvlText w:val="•"/>
      <w:lvlJc w:val="left"/>
      <w:pPr>
        <w:ind w:left="1416" w:hanging="696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384F4F"/>
    <w:multiLevelType w:val="hybridMultilevel"/>
    <w:tmpl w:val="88F83670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9368D0"/>
    <w:multiLevelType w:val="hybridMultilevel"/>
    <w:tmpl w:val="8E2CBC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F1099B"/>
    <w:multiLevelType w:val="hybridMultilevel"/>
    <w:tmpl w:val="BAD06D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F839FF"/>
    <w:multiLevelType w:val="hybridMultilevel"/>
    <w:tmpl w:val="691A7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0521A6"/>
    <w:multiLevelType w:val="hybridMultilevel"/>
    <w:tmpl w:val="D99A755A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A625F59"/>
    <w:multiLevelType w:val="hybridMultilevel"/>
    <w:tmpl w:val="3006C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621"/>
    <w:rsid w:val="0012344B"/>
    <w:rsid w:val="00175310"/>
    <w:rsid w:val="00266B2C"/>
    <w:rsid w:val="002E5C5F"/>
    <w:rsid w:val="00340397"/>
    <w:rsid w:val="00496621"/>
    <w:rsid w:val="005C415F"/>
    <w:rsid w:val="005F1600"/>
    <w:rsid w:val="00620C1E"/>
    <w:rsid w:val="00664864"/>
    <w:rsid w:val="00680007"/>
    <w:rsid w:val="007A24EA"/>
    <w:rsid w:val="00850C64"/>
    <w:rsid w:val="009C183B"/>
    <w:rsid w:val="009E2491"/>
    <w:rsid w:val="00A23BFA"/>
    <w:rsid w:val="00A74210"/>
    <w:rsid w:val="00AD21DC"/>
    <w:rsid w:val="00B02E49"/>
    <w:rsid w:val="00BF62CD"/>
    <w:rsid w:val="00C55F80"/>
    <w:rsid w:val="00CB216B"/>
    <w:rsid w:val="00D06A4A"/>
    <w:rsid w:val="00D10809"/>
    <w:rsid w:val="00E30CED"/>
    <w:rsid w:val="00E356C1"/>
    <w:rsid w:val="00E60686"/>
    <w:rsid w:val="00E8584D"/>
    <w:rsid w:val="00F9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B3D526"/>
  <w14:defaultImageDpi w14:val="300"/>
  <w15:docId w15:val="{9162808A-1E0C-4B71-A775-180E9E7AA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6621"/>
    <w:pPr>
      <w:spacing w:after="160" w:line="259" w:lineRule="auto"/>
    </w:pPr>
    <w:rPr>
      <w:rFonts w:eastAsiaTheme="minorHAnsi"/>
      <w:sz w:val="22"/>
      <w:szCs w:val="2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966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9662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49662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D21D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D21DC"/>
    <w:rPr>
      <w:rFonts w:eastAsiaTheme="minorHAnsi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AD21D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D21DC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3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Macbook Air</dc:creator>
  <cp:lastModifiedBy>Nurgül YEDİDAĞ</cp:lastModifiedBy>
  <cp:revision>3</cp:revision>
  <dcterms:created xsi:type="dcterms:W3CDTF">2024-09-13T11:37:00Z</dcterms:created>
  <dcterms:modified xsi:type="dcterms:W3CDTF">2024-09-13T11:39:00Z</dcterms:modified>
</cp:coreProperties>
</file>