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0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381D97" w:rsidRPr="00400F3D" w14:paraId="6C9A37B6" w14:textId="77777777" w:rsidTr="00381D97">
        <w:trPr>
          <w:trHeight w:val="978"/>
        </w:trPr>
        <w:tc>
          <w:tcPr>
            <w:tcW w:w="1627" w:type="dxa"/>
          </w:tcPr>
          <w:p w14:paraId="5B36A23B" w14:textId="77777777" w:rsidR="00381D97" w:rsidRPr="00400F3D" w:rsidRDefault="00381D97" w:rsidP="00381D9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0F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7D16BE94" w14:textId="170B8572" w:rsidR="00381D97" w:rsidRPr="00400F3D" w:rsidRDefault="003B1834" w:rsidP="00C977D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3D">
              <w:rPr>
                <w:rFonts w:ascii="Times New Roman" w:hAnsi="Times New Roman" w:cs="Times New Roman"/>
                <w:sz w:val="24"/>
                <w:szCs w:val="24"/>
              </w:rPr>
              <w:t>Ürün, ç</w:t>
            </w:r>
            <w:r w:rsidR="00381D97" w:rsidRPr="00400F3D">
              <w:rPr>
                <w:rFonts w:ascii="Times New Roman" w:hAnsi="Times New Roman" w:cs="Times New Roman"/>
                <w:sz w:val="24"/>
                <w:szCs w:val="24"/>
              </w:rPr>
              <w:t>apraz bağ rekonstrüksiyonu işlemleri sırasında yumuşak doku greftlerini kemiğe sabitlemek için kullanılmalıdır.</w:t>
            </w:r>
          </w:p>
        </w:tc>
      </w:tr>
      <w:tr w:rsidR="00381D97" w:rsidRPr="00400F3D" w14:paraId="19C6C510" w14:textId="77777777" w:rsidTr="00381D97">
        <w:trPr>
          <w:trHeight w:val="2605"/>
        </w:trPr>
        <w:tc>
          <w:tcPr>
            <w:tcW w:w="1627" w:type="dxa"/>
          </w:tcPr>
          <w:p w14:paraId="73583C5F" w14:textId="77777777" w:rsidR="00381D97" w:rsidRPr="00400F3D" w:rsidRDefault="00381D97" w:rsidP="00381D9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0F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14:paraId="1B110113" w14:textId="77777777" w:rsidR="00381D97" w:rsidRPr="00400F3D" w:rsidRDefault="00381D97" w:rsidP="00381D97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2F36A" w14:textId="77777777" w:rsidR="00381D97" w:rsidRPr="00400F3D" w:rsidRDefault="00381D97" w:rsidP="00381D97">
            <w:pPr>
              <w:tabs>
                <w:tab w:val="left" w:pos="13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4D212E94" w14:textId="77777777" w:rsidR="00381D97" w:rsidRPr="00400F3D" w:rsidRDefault="00381D97" w:rsidP="00381D9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İnterferans vida dübeli;</w:t>
            </w:r>
          </w:p>
          <w:p w14:paraId="088F7017" w14:textId="01CBC5CD" w:rsidR="00C34318" w:rsidRPr="00400F3D" w:rsidRDefault="00C34318" w:rsidP="00C34318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Peek</w:t>
            </w:r>
            <w:proofErr w:type="spellEnd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14:paraId="771DBFB0" w14:textId="77777777" w:rsidR="00C34318" w:rsidRPr="00400F3D" w:rsidRDefault="00C34318" w:rsidP="00C34318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Peek+Karbonfiber</w:t>
            </w:r>
            <w:proofErr w:type="spellEnd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14:paraId="4C465FCD" w14:textId="77777777" w:rsidR="00C34318" w:rsidRPr="00400F3D" w:rsidRDefault="00C34318" w:rsidP="00C34318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Pla</w:t>
            </w:r>
            <w:proofErr w:type="spellEnd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Türevleri,</w:t>
            </w:r>
          </w:p>
          <w:p w14:paraId="6618D6A2" w14:textId="77777777" w:rsidR="00381D97" w:rsidRDefault="00C34318" w:rsidP="00C34318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Biyokompozit</w:t>
            </w:r>
            <w:proofErr w:type="spellEnd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/Ha/</w:t>
            </w:r>
            <w:proofErr w:type="spellStart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Pldlla+Tcp</w:t>
            </w:r>
            <w:proofErr w:type="spellEnd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/</w:t>
            </w:r>
            <w:proofErr w:type="spellStart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Plla</w:t>
            </w:r>
            <w:proofErr w:type="spellEnd"/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-Ha,</w:t>
            </w:r>
            <w:r w:rsidR="00400F3D"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</w:t>
            </w:r>
            <w:r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ileşimlerinin </w:t>
            </w:r>
            <w:r w:rsidR="00381D97" w:rsidRPr="00400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herhangi birinden yapılmış olmalıdır.</w:t>
            </w:r>
          </w:p>
          <w:p w14:paraId="115C376B" w14:textId="31476B94" w:rsidR="00400F3D" w:rsidRPr="00400F3D" w:rsidRDefault="00400F3D" w:rsidP="00400F3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381D97" w:rsidRPr="00400F3D" w14:paraId="2190E248" w14:textId="77777777" w:rsidTr="00EB5E02">
        <w:trPr>
          <w:trHeight w:val="1009"/>
        </w:trPr>
        <w:tc>
          <w:tcPr>
            <w:tcW w:w="1627" w:type="dxa"/>
          </w:tcPr>
          <w:p w14:paraId="7982AB56" w14:textId="77777777" w:rsidR="00381D97" w:rsidRPr="00400F3D" w:rsidRDefault="00381D97" w:rsidP="00381D9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0F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5D7054CE" w14:textId="715FCFF4" w:rsidR="00C977D5" w:rsidRPr="00400F3D" w:rsidRDefault="00762658" w:rsidP="00381D97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F3D">
              <w:rPr>
                <w:rFonts w:ascii="Times New Roman" w:hAnsi="Times New Roman" w:cs="Times New Roman"/>
                <w:sz w:val="24"/>
                <w:szCs w:val="24"/>
              </w:rPr>
              <w:t>Ürün, a</w:t>
            </w:r>
            <w:r w:rsidR="00C977D5" w:rsidRPr="00400F3D">
              <w:rPr>
                <w:rFonts w:ascii="Times New Roman" w:hAnsi="Times New Roman" w:cs="Times New Roman"/>
                <w:sz w:val="24"/>
                <w:szCs w:val="24"/>
              </w:rPr>
              <w:t>rtroskopik ve açık cerrahi yaklaş</w:t>
            </w:r>
            <w:r w:rsidRPr="00400F3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977D5" w:rsidRPr="00400F3D">
              <w:rPr>
                <w:rFonts w:ascii="Times New Roman" w:hAnsi="Times New Roman" w:cs="Times New Roman"/>
                <w:sz w:val="24"/>
                <w:szCs w:val="24"/>
              </w:rPr>
              <w:t>mlarda rahatlıkla kullanılmalıdır.</w:t>
            </w:r>
          </w:p>
          <w:p w14:paraId="4BEEC1E2" w14:textId="3FDF16CC" w:rsidR="00381D97" w:rsidRPr="00EB5E02" w:rsidRDefault="00400F3D" w:rsidP="00EB5E02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381D97" w:rsidRPr="00400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interferan</w:t>
            </w:r>
            <w:proofErr w:type="spellEnd"/>
            <w:r w:rsidR="00381D97" w:rsidRPr="00400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vidası ile uyumlu olmalıdı</w:t>
            </w:r>
            <w:r w:rsidR="00D6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</w:t>
            </w:r>
            <w:bookmarkStart w:id="0" w:name="_GoBack"/>
            <w:bookmarkEnd w:id="0"/>
          </w:p>
        </w:tc>
      </w:tr>
      <w:tr w:rsidR="00381D97" w:rsidRPr="00400F3D" w14:paraId="17B4DE23" w14:textId="77777777" w:rsidTr="00381D97">
        <w:trPr>
          <w:trHeight w:val="753"/>
        </w:trPr>
        <w:tc>
          <w:tcPr>
            <w:tcW w:w="1627" w:type="dxa"/>
          </w:tcPr>
          <w:p w14:paraId="4E459C34" w14:textId="77777777" w:rsidR="00381D97" w:rsidRPr="00400F3D" w:rsidRDefault="00381D97" w:rsidP="00381D9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0F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F436D7" w14:textId="77777777" w:rsidR="00D64C69" w:rsidRPr="00D64C69" w:rsidRDefault="00D64C69" w:rsidP="00381D9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yerleştirme işlemi için set, bütün el aletleri ile birlikte ameliyatta hazır bulundurulmalıdır.</w:t>
            </w:r>
          </w:p>
          <w:p w14:paraId="5F864BA2" w14:textId="36357F2A" w:rsidR="00381D97" w:rsidRPr="00400F3D" w:rsidRDefault="00D64C69" w:rsidP="00381D9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81D97" w:rsidRPr="00400F3D">
              <w:rPr>
                <w:rFonts w:ascii="Times New Roman" w:hAnsi="Times New Roman" w:cs="Times New Roman"/>
                <w:sz w:val="24"/>
                <w:szCs w:val="24"/>
              </w:rPr>
              <w:t>tek kullanımlık çift kat steril paketlerde hazır olmalıdır.</w:t>
            </w:r>
          </w:p>
          <w:p w14:paraId="3E107066" w14:textId="77777777" w:rsidR="00381D97" w:rsidRPr="00400F3D" w:rsidRDefault="00381D97" w:rsidP="00381D97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123BB" w14:textId="77777777" w:rsidR="009C183B" w:rsidRPr="00400F3D" w:rsidRDefault="009C183B">
      <w:pPr>
        <w:rPr>
          <w:rFonts w:ascii="Times New Roman" w:hAnsi="Times New Roman" w:cs="Times New Roman"/>
          <w:sz w:val="24"/>
          <w:szCs w:val="24"/>
        </w:rPr>
      </w:pPr>
    </w:p>
    <w:sectPr w:rsidR="009C183B" w:rsidRPr="00400F3D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A1BE" w14:textId="77777777" w:rsidR="00F7087F" w:rsidRDefault="00F7087F" w:rsidP="00AD21DC">
      <w:pPr>
        <w:spacing w:after="0" w:line="240" w:lineRule="auto"/>
      </w:pPr>
      <w:r>
        <w:separator/>
      </w:r>
    </w:p>
  </w:endnote>
  <w:endnote w:type="continuationSeparator" w:id="0">
    <w:p w14:paraId="15059007" w14:textId="77777777" w:rsidR="00F7087F" w:rsidRDefault="00F7087F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D3C" w14:textId="77777777" w:rsidR="00F7087F" w:rsidRDefault="00F7087F" w:rsidP="00AD21DC">
      <w:pPr>
        <w:spacing w:after="0" w:line="240" w:lineRule="auto"/>
      </w:pPr>
      <w:r>
        <w:separator/>
      </w:r>
    </w:p>
  </w:footnote>
  <w:footnote w:type="continuationSeparator" w:id="0">
    <w:p w14:paraId="0EFE70F5" w14:textId="77777777" w:rsidR="00F7087F" w:rsidRDefault="00F7087F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473C3443" w:rsidR="002E5C5F" w:rsidRPr="00381D97" w:rsidRDefault="00441AF6" w:rsidP="00441AF6">
    <w:pPr>
      <w:pStyle w:val="stBilgi"/>
      <w:rPr>
        <w:rFonts w:ascii="Times New Roman" w:hAnsi="Times New Roman" w:cs="Times New Roman"/>
        <w:b/>
        <w:sz w:val="24"/>
        <w:szCs w:val="24"/>
      </w:rPr>
    </w:pPr>
    <w:r w:rsidRPr="00381D97">
      <w:rPr>
        <w:rFonts w:ascii="Times New Roman" w:hAnsi="Times New Roman" w:cs="Times New Roman"/>
        <w:b/>
        <w:sz w:val="24"/>
        <w:szCs w:val="24"/>
      </w:rPr>
      <w:t>SMT2294-BAĞ/TENDON/DOKU TAMİRİ TESPİT SİSTEMİ</w:t>
    </w:r>
    <w:r w:rsidR="004D7AA0">
      <w:rPr>
        <w:rFonts w:ascii="Times New Roman" w:hAnsi="Times New Roman" w:cs="Times New Roman"/>
        <w:b/>
        <w:sz w:val="24"/>
        <w:szCs w:val="24"/>
      </w:rPr>
      <w:t xml:space="preserve">, </w:t>
    </w:r>
    <w:r w:rsidR="004D7AA0" w:rsidRPr="00381D97">
      <w:rPr>
        <w:rFonts w:ascii="Times New Roman" w:hAnsi="Times New Roman" w:cs="Times New Roman"/>
        <w:b/>
        <w:sz w:val="24"/>
        <w:szCs w:val="24"/>
      </w:rPr>
      <w:t>İNTERFERANS VİDA DÜBELİ</w:t>
    </w:r>
    <w:r w:rsidR="004D7AA0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F4F"/>
    <w:multiLevelType w:val="hybridMultilevel"/>
    <w:tmpl w:val="08C02A7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C0988"/>
    <w:rsid w:val="00117412"/>
    <w:rsid w:val="0012344B"/>
    <w:rsid w:val="00175310"/>
    <w:rsid w:val="00266B2C"/>
    <w:rsid w:val="002E5C5F"/>
    <w:rsid w:val="00381D97"/>
    <w:rsid w:val="003B1834"/>
    <w:rsid w:val="00400F3D"/>
    <w:rsid w:val="00441AF6"/>
    <w:rsid w:val="00496621"/>
    <w:rsid w:val="004B5C1D"/>
    <w:rsid w:val="004D7AA0"/>
    <w:rsid w:val="005C415F"/>
    <w:rsid w:val="005F1600"/>
    <w:rsid w:val="005F4994"/>
    <w:rsid w:val="00680007"/>
    <w:rsid w:val="00694670"/>
    <w:rsid w:val="00762658"/>
    <w:rsid w:val="00953205"/>
    <w:rsid w:val="009C183B"/>
    <w:rsid w:val="009E2491"/>
    <w:rsid w:val="00A45465"/>
    <w:rsid w:val="00A74210"/>
    <w:rsid w:val="00AD21DC"/>
    <w:rsid w:val="00B02E49"/>
    <w:rsid w:val="00C34318"/>
    <w:rsid w:val="00C977D5"/>
    <w:rsid w:val="00D10809"/>
    <w:rsid w:val="00D4236C"/>
    <w:rsid w:val="00D64C69"/>
    <w:rsid w:val="00E8584D"/>
    <w:rsid w:val="00EB5E02"/>
    <w:rsid w:val="00F7087F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934FD3D8-8841-49CE-AB54-9602907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Gülşah KARAARSLAN</cp:lastModifiedBy>
  <cp:revision>12</cp:revision>
  <dcterms:created xsi:type="dcterms:W3CDTF">2024-03-20T06:50:00Z</dcterms:created>
  <dcterms:modified xsi:type="dcterms:W3CDTF">2024-03-20T06:54:00Z</dcterms:modified>
</cp:coreProperties>
</file>