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B38A9" w:rsidTr="00195FEB">
        <w:trPr>
          <w:trHeight w:val="1351"/>
        </w:trPr>
        <w:tc>
          <w:tcPr>
            <w:tcW w:w="1537" w:type="dxa"/>
          </w:tcPr>
          <w:p w:rsidR="004B7494" w:rsidRPr="00CB38A9" w:rsidRDefault="004B7494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CB38A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CB38A9" w:rsidRDefault="00DA73D6" w:rsidP="00646A1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hAnsi="Times New Roman" w:cs="Times New Roman"/>
                <w:sz w:val="24"/>
                <w:szCs w:val="24"/>
              </w:rPr>
              <w:t>Koroner arter lezyonlarında kullanılmak üzere tasarlanmış olmalıdır.</w:t>
            </w:r>
          </w:p>
        </w:tc>
      </w:tr>
      <w:tr w:rsidR="004B7494" w:rsidRPr="00CB38A9" w:rsidTr="004B7494">
        <w:trPr>
          <w:trHeight w:val="1640"/>
        </w:trPr>
        <w:tc>
          <w:tcPr>
            <w:tcW w:w="1537" w:type="dxa"/>
          </w:tcPr>
          <w:p w:rsidR="004B7494" w:rsidRPr="00CB38A9" w:rsidRDefault="004B7494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8A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B38A9" w:rsidRDefault="004B7494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10B9C" w:rsidRPr="00CB38A9" w:rsidRDefault="00710B9C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Stent modüler veya lazer kesim veya sürekli </w:t>
            </w:r>
            <w:r w:rsidR="00CB38A9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sinüzoidal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dizaynda olmalı, L605, Krom Cobalt veya Platin Krom </w:t>
            </w:r>
            <w:r w:rsidR="00AB40EC" w:rsidRPr="00AB40EC">
              <w:rPr>
                <w:rFonts w:ascii="Times New Roman" w:eastAsia="Calibri" w:hAnsi="Times New Roman" w:cs="Times New Roman"/>
                <w:sz w:val="24"/>
                <w:szCs w:val="24"/>
              </w:rPr>
              <w:t>veya</w:t>
            </w:r>
            <w:r w:rsidR="00AB40EC">
              <w:rPr>
                <w:rFonts w:eastAsia="Calibri"/>
              </w:rPr>
              <w:t xml:space="preserve"> </w:t>
            </w:r>
            <w:r w:rsidR="00AB40EC" w:rsidRPr="00AB4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içerisinden platin iridyum tel geçen kobalt alaşım</w:t>
            </w:r>
            <w:r w:rsidR="00AB4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dan imal edilmiş olmalıdır.</w:t>
            </w:r>
            <w:r w:rsidR="00AB40EC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451916" w:rsidRPr="00CB38A9" w:rsidRDefault="00451916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 polimersiz veya polimerli, erimeyen veya eriyen veya her iki özelliğin bir arada olduğu polimerli yapıda olmalıdır.</w:t>
            </w:r>
          </w:p>
          <w:p w:rsidR="00451916" w:rsidRPr="00CB38A9" w:rsidRDefault="00451916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 polimersiz</w:t>
            </w:r>
            <w:r w:rsidR="006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Amphilimus veya Biolimus veya </w:t>
            </w:r>
            <w:proofErr w:type="spellStart"/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Everolimus</w:t>
            </w:r>
            <w:proofErr w:type="spellEnd"/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E350A2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otarolimus</w:t>
            </w:r>
            <w:proofErr w:type="spellEnd"/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hibrit</w:t>
            </w:r>
            <w:proofErr w:type="spellEnd"/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taşıyıcılı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normal </w:t>
            </w:r>
            <w:proofErr w:type="spellStart"/>
            <w:r w:rsidR="00E350A2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rolimus</w:t>
            </w:r>
            <w:proofErr w:type="spellEnd"/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ilacı ile kaplı bir polimere sahip olmalıdır.</w:t>
            </w:r>
          </w:p>
          <w:p w:rsidR="00451916" w:rsidRPr="00CB38A9" w:rsidRDefault="00451916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 sisteminin distal şaftı hidrofilik kaplı olmalıdır.</w:t>
            </w:r>
          </w:p>
          <w:p w:rsidR="00451916" w:rsidRPr="00CB38A9" w:rsidRDefault="00041127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Stent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çapı</w:t>
            </w:r>
            <w:r w:rsidR="005D1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0B9C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C7E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753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10B9C" w:rsidRPr="00CB38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5D1F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4E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arası, </w:t>
            </w:r>
            <w:proofErr w:type="spellStart"/>
            <w:r w:rsidR="006D4E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stent</w:t>
            </w:r>
            <w:proofErr w:type="spellEnd"/>
            <w:r w:rsidR="006D4E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uzunluğu 6</w:t>
            </w:r>
            <w:r w:rsidR="00710B9C" w:rsidRPr="00CB38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-50mm</w:t>
            </w:r>
            <w:r w:rsidR="00710B9C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4ECD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arasında olmalıdır</w:t>
            </w:r>
            <w:r w:rsidR="00710B9C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B38A9" w:rsidRPr="00CB38A9" w:rsidRDefault="00CB38A9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 içi restenotik lezyonlardan kolayca geçe</w:t>
            </w:r>
            <w:r w:rsidR="00502024">
              <w:rPr>
                <w:rFonts w:ascii="Times New Roman" w:eastAsia="Calibri" w:hAnsi="Times New Roman" w:cs="Times New Roman"/>
                <w:sz w:val="24"/>
                <w:szCs w:val="24"/>
              </w:rPr>
              <w:t>bilmesi için geçiş profili 0.055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="00F248F6">
              <w:rPr>
                <w:rFonts w:ascii="Times New Roman" w:eastAsia="Calibri" w:hAnsi="Times New Roman" w:cs="Times New Roman"/>
                <w:sz w:val="24"/>
                <w:szCs w:val="24"/>
              </w:rPr>
              <w:t>ç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’den büyük olmamalıdır.</w:t>
            </w:r>
          </w:p>
          <w:p w:rsidR="00CB38A9" w:rsidRPr="00CB38A9" w:rsidRDefault="00CB38A9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 taşıma sistemi 0.014in</w:t>
            </w:r>
            <w:r w:rsidR="00F248F6">
              <w:rPr>
                <w:rFonts w:ascii="Times New Roman" w:eastAsia="Calibri" w:hAnsi="Times New Roman" w:cs="Times New Roman"/>
                <w:sz w:val="24"/>
                <w:szCs w:val="24"/>
              </w:rPr>
              <w:t>ç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kılavuz tel ile uyumlu olmalıdır.  </w:t>
            </w:r>
          </w:p>
          <w:p w:rsidR="00CB38A9" w:rsidRPr="00CB38A9" w:rsidRDefault="00502024" w:rsidP="00646A1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Stent balonu 1</w:t>
            </w:r>
            <w:r w:rsidR="00E350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B38A9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atm’nin altında patlamamalıdır. </w:t>
            </w:r>
          </w:p>
          <w:p w:rsidR="00CB38A9" w:rsidRDefault="00CB38A9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Giriş profili 0.020</w:t>
            </w:r>
            <w:r w:rsidRPr="00CB38A9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4F641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B38A9">
              <w:rPr>
                <w:rFonts w:ascii="Times New Roman" w:hAnsi="Times New Roman" w:cs="Times New Roman"/>
                <w:sz w:val="24"/>
                <w:szCs w:val="24"/>
              </w:rPr>
              <w:t>den büyük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olmamalıdır.</w:t>
            </w:r>
          </w:p>
          <w:p w:rsidR="008C25E7" w:rsidRPr="003B6E83" w:rsidRDefault="00AE03B5" w:rsidP="00646A1C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8F6">
              <w:rPr>
                <w:rFonts w:ascii="Times New Roman" w:eastAsia="Calibri" w:hAnsi="Times New Roman" w:cs="Times New Roman"/>
                <w:sz w:val="24"/>
                <w:szCs w:val="24"/>
              </w:rPr>
              <w:t>Stentin balon üzerine yüklenmiş profili düşük olmalı</w:t>
            </w:r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>stent</w:t>
            </w:r>
            <w:proofErr w:type="spellEnd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4.00 mm altı ölçüler için </w:t>
            </w:r>
            <w:r w:rsidRPr="00F24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 az 5F</w:t>
            </w:r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>stent</w:t>
            </w:r>
            <w:proofErr w:type="spellEnd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çapı 4.5 mm ve üzerinde </w:t>
            </w:r>
            <w:proofErr w:type="spellStart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>stentler</w:t>
            </w:r>
            <w:proofErr w:type="spellEnd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için en az 5-6F </w:t>
            </w:r>
            <w:proofErr w:type="spellStart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>guiding</w:t>
            </w:r>
            <w:proofErr w:type="spellEnd"/>
            <w:r w:rsidR="00175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kateter ile uyumluluğu olmalıdır.</w:t>
            </w:r>
          </w:p>
        </w:tc>
      </w:tr>
      <w:tr w:rsidR="00CB38A9" w:rsidRPr="00CB38A9" w:rsidTr="004B7494">
        <w:trPr>
          <w:trHeight w:val="1640"/>
        </w:trPr>
        <w:tc>
          <w:tcPr>
            <w:tcW w:w="1537" w:type="dxa"/>
          </w:tcPr>
          <w:p w:rsidR="00CB38A9" w:rsidRPr="00CB38A9" w:rsidRDefault="00CB38A9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8A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CB38A9" w:rsidRPr="00CB38A9" w:rsidRDefault="00CB38A9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6416" w:rsidRDefault="004F6416" w:rsidP="00646A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 üzerine monte edil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balon dayanıklı malzemeden</w:t>
            </w:r>
            <w:r w:rsidR="0086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FFC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üretilmiş</w:t>
            </w:r>
            <w:r w:rsidR="00F24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FFC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olmalıdır</w:t>
            </w:r>
            <w:r w:rsidR="00863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63FFC" w:rsidRPr="00F248F6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A4619A" w:rsidRPr="00F248F6">
              <w:rPr>
                <w:rFonts w:ascii="Times New Roman" w:eastAsia="Calibri" w:hAnsi="Times New Roman" w:cs="Times New Roman"/>
                <w:sz w:val="24"/>
                <w:szCs w:val="24"/>
              </w:rPr>
              <w:t>orkabilitesi ve f</w:t>
            </w:r>
            <w:r w:rsidR="00863FFC" w:rsidRPr="00F248F6">
              <w:rPr>
                <w:rFonts w:ascii="Times New Roman" w:eastAsia="Calibri" w:hAnsi="Times New Roman" w:cs="Times New Roman"/>
                <w:sz w:val="24"/>
                <w:szCs w:val="24"/>
              </w:rPr>
              <w:t>lexibilite özelliği yüksek olmalıdır.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0CE7" w:rsidRDefault="00260CE7" w:rsidP="00646A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Stent sistemi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radyal gücü artırmak</w:t>
            </w:r>
            <w:r w:rsidR="00776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kıvrımlı, tortüyöz ve kalsifik damarlarda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rahatça ilerleyebilecek bir esnekliğe sahip olmalıdır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60CE7" w:rsidRPr="00260CE7" w:rsidRDefault="00CB38A9" w:rsidP="00646A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416">
              <w:rPr>
                <w:rFonts w:ascii="Times New Roman" w:eastAsia="Calibri" w:hAnsi="Times New Roman" w:cs="Times New Roman"/>
                <w:sz w:val="24"/>
                <w:szCs w:val="24"/>
              </w:rPr>
              <w:t>Stent iç ve dış yüzeyi parlak ve pürüzsüz olmalıdır.</w:t>
            </w:r>
          </w:p>
          <w:p w:rsidR="00CB38A9" w:rsidRPr="00CB38A9" w:rsidRDefault="00CB38A9" w:rsidP="00646A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Balonun distal ve proksimal uçlarında 2 adet radyoopak marker bulunmalı ve stent bu iki marker arasında olmalıdır</w:t>
            </w:r>
            <w:r w:rsidR="00DD3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651C" w:rsidRDefault="00CB38A9" w:rsidP="005C65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 balonla açılabilir olmalıdır.</w:t>
            </w:r>
            <w:r w:rsidR="00F57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B38A9" w:rsidRPr="00CB38A9" w:rsidRDefault="00646A1C" w:rsidP="005C65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Stent MR</w:t>
            </w:r>
            <w:r w:rsidR="00CB38A9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uyumlu olmalıdır. </w:t>
            </w:r>
          </w:p>
        </w:tc>
      </w:tr>
      <w:tr w:rsidR="00261687" w:rsidRPr="00CB38A9" w:rsidTr="004B7494">
        <w:trPr>
          <w:trHeight w:val="1640"/>
        </w:trPr>
        <w:tc>
          <w:tcPr>
            <w:tcW w:w="1537" w:type="dxa"/>
          </w:tcPr>
          <w:p w:rsidR="00261687" w:rsidRPr="00CB38A9" w:rsidRDefault="00261687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8A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61687" w:rsidRPr="00CB38A9" w:rsidRDefault="00261687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61687" w:rsidRPr="00CB38A9" w:rsidRDefault="00261687" w:rsidP="00646A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Stent operasyon sırasında ilk çapından daha büyük bir çapa açılan bir balon ile genişletilebilmelidir. </w:t>
            </w:r>
          </w:p>
          <w:p w:rsidR="00261687" w:rsidRPr="00CB38A9" w:rsidRDefault="005C651C" w:rsidP="00646A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Stentin b</w:t>
            </w:r>
            <w:r w:rsidR="00261687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alon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işlem sırasında</w:t>
            </w:r>
            <w:r w:rsidR="00261687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kolay bir şekilde geri çekilebilmelidir. </w:t>
            </w:r>
          </w:p>
          <w:p w:rsidR="00CB38A9" w:rsidRPr="00CB38A9" w:rsidRDefault="00CB38A9" w:rsidP="00646A1C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Stentin taşıma sisteminin güvenlik paketi mevcut olmalıdır</w:t>
            </w:r>
            <w:r w:rsidR="007B56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11A3A" w:rsidRPr="00CB38A9" w:rsidTr="004B7494">
        <w:trPr>
          <w:trHeight w:val="1640"/>
        </w:trPr>
        <w:tc>
          <w:tcPr>
            <w:tcW w:w="1537" w:type="dxa"/>
          </w:tcPr>
          <w:p w:rsidR="00B11A3A" w:rsidRPr="00CB38A9" w:rsidRDefault="00B11A3A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38A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B11A3A" w:rsidRPr="00CB38A9" w:rsidRDefault="00B11A3A" w:rsidP="00646A1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6416" w:rsidRPr="007B569F" w:rsidRDefault="007B569F" w:rsidP="007B569F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69F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3A" w:rsidRPr="007B569F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A936A9" w:rsidRPr="007B569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11A3A" w:rsidRPr="007B569F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ambalajında olmalıdır.</w:t>
            </w:r>
          </w:p>
        </w:tc>
      </w:tr>
    </w:tbl>
    <w:p w:rsidR="00331203" w:rsidRPr="00CB38A9" w:rsidRDefault="00331203" w:rsidP="00646A1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B3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27" w:rsidRDefault="00515427" w:rsidP="00E02E86">
      <w:pPr>
        <w:spacing w:after="0" w:line="240" w:lineRule="auto"/>
      </w:pPr>
      <w:r>
        <w:separator/>
      </w:r>
    </w:p>
  </w:endnote>
  <w:endnote w:type="continuationSeparator" w:id="0">
    <w:p w:rsidR="00515427" w:rsidRDefault="0051542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8A9" w:rsidRDefault="00CB38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6A3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8A9" w:rsidRDefault="00CB38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27" w:rsidRDefault="00515427" w:rsidP="00E02E86">
      <w:pPr>
        <w:spacing w:after="0" w:line="240" w:lineRule="auto"/>
      </w:pPr>
      <w:r>
        <w:separator/>
      </w:r>
    </w:p>
  </w:footnote>
  <w:footnote w:type="continuationSeparator" w:id="0">
    <w:p w:rsidR="00515427" w:rsidRDefault="0051542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8A9" w:rsidRDefault="00CB38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710B9C" w:rsidP="00CB38A9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bookmarkStart w:id="1" w:name="_Hlk59305949"/>
    <w:r>
      <w:rPr>
        <w:rFonts w:ascii="Times New Roman" w:hAnsi="Times New Roman" w:cs="Times New Roman"/>
        <w:b/>
        <w:color w:val="auto"/>
        <w:sz w:val="24"/>
        <w:szCs w:val="24"/>
      </w:rPr>
      <w:t xml:space="preserve">SMT2244 </w:t>
    </w:r>
    <w:r w:rsidRPr="00710B9C">
      <w:rPr>
        <w:rFonts w:ascii="Times New Roman" w:hAnsi="Times New Roman" w:cs="Times New Roman"/>
        <w:b/>
        <w:color w:val="auto"/>
        <w:sz w:val="24"/>
        <w:szCs w:val="24"/>
      </w:rPr>
      <w:t>KORONER STENT, İLAÇ SALINIMLI</w:t>
    </w:r>
  </w:p>
  <w:bookmarkEnd w:id="1"/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8A9" w:rsidRDefault="00CB38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6CA0D6F4"/>
    <w:lvl w:ilvl="0" w:tplc="E8B86A7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415EA"/>
    <w:multiLevelType w:val="multilevel"/>
    <w:tmpl w:val="D386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0D64AE"/>
    <w:multiLevelType w:val="hybridMultilevel"/>
    <w:tmpl w:val="7B1C78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08AC"/>
    <w:multiLevelType w:val="hybridMultilevel"/>
    <w:tmpl w:val="BCC8EEC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21AEF"/>
    <w:multiLevelType w:val="hybridMultilevel"/>
    <w:tmpl w:val="E6365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349D3"/>
    <w:multiLevelType w:val="hybridMultilevel"/>
    <w:tmpl w:val="749AAF6E"/>
    <w:lvl w:ilvl="0" w:tplc="82EE7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0E60CB"/>
    <w:multiLevelType w:val="hybridMultilevel"/>
    <w:tmpl w:val="26841F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6698D"/>
    <w:multiLevelType w:val="hybridMultilevel"/>
    <w:tmpl w:val="224AFB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E1C"/>
    <w:rsid w:val="00041127"/>
    <w:rsid w:val="000C6042"/>
    <w:rsid w:val="000D04A5"/>
    <w:rsid w:val="000D699C"/>
    <w:rsid w:val="00104579"/>
    <w:rsid w:val="001656FE"/>
    <w:rsid w:val="001753EB"/>
    <w:rsid w:val="00195FEB"/>
    <w:rsid w:val="001F285C"/>
    <w:rsid w:val="00260CE7"/>
    <w:rsid w:val="00261687"/>
    <w:rsid w:val="002618E3"/>
    <w:rsid w:val="002B4F06"/>
    <w:rsid w:val="002B66F4"/>
    <w:rsid w:val="00331203"/>
    <w:rsid w:val="003B6E83"/>
    <w:rsid w:val="003F076B"/>
    <w:rsid w:val="00451916"/>
    <w:rsid w:val="00480573"/>
    <w:rsid w:val="004B7494"/>
    <w:rsid w:val="004E30E7"/>
    <w:rsid w:val="004E7D84"/>
    <w:rsid w:val="004F6416"/>
    <w:rsid w:val="00502024"/>
    <w:rsid w:val="005022B7"/>
    <w:rsid w:val="00515427"/>
    <w:rsid w:val="005614A0"/>
    <w:rsid w:val="00564E32"/>
    <w:rsid w:val="005C651C"/>
    <w:rsid w:val="005D1F70"/>
    <w:rsid w:val="005D6C17"/>
    <w:rsid w:val="00634214"/>
    <w:rsid w:val="00646A1C"/>
    <w:rsid w:val="006B457C"/>
    <w:rsid w:val="006D4CA3"/>
    <w:rsid w:val="006D4CE3"/>
    <w:rsid w:val="006D4ECD"/>
    <w:rsid w:val="006F15A7"/>
    <w:rsid w:val="00710B9C"/>
    <w:rsid w:val="00734C5A"/>
    <w:rsid w:val="00737A4C"/>
    <w:rsid w:val="007465E9"/>
    <w:rsid w:val="00776033"/>
    <w:rsid w:val="0077713A"/>
    <w:rsid w:val="0078125B"/>
    <w:rsid w:val="007B569F"/>
    <w:rsid w:val="007C2FA1"/>
    <w:rsid w:val="008136D1"/>
    <w:rsid w:val="00863FFC"/>
    <w:rsid w:val="008771F8"/>
    <w:rsid w:val="0088635E"/>
    <w:rsid w:val="008900A5"/>
    <w:rsid w:val="008904B8"/>
    <w:rsid w:val="008A26A3"/>
    <w:rsid w:val="008A458C"/>
    <w:rsid w:val="008C25E7"/>
    <w:rsid w:val="008C7E9D"/>
    <w:rsid w:val="008E034E"/>
    <w:rsid w:val="00936492"/>
    <w:rsid w:val="00961704"/>
    <w:rsid w:val="00A0594E"/>
    <w:rsid w:val="00A4619A"/>
    <w:rsid w:val="00A76582"/>
    <w:rsid w:val="00A936A9"/>
    <w:rsid w:val="00AB40EC"/>
    <w:rsid w:val="00AE03B5"/>
    <w:rsid w:val="00AE20DD"/>
    <w:rsid w:val="00B11A3A"/>
    <w:rsid w:val="00B130FF"/>
    <w:rsid w:val="00B546AC"/>
    <w:rsid w:val="00B62ED3"/>
    <w:rsid w:val="00BA3150"/>
    <w:rsid w:val="00BC34E0"/>
    <w:rsid w:val="00BD08F7"/>
    <w:rsid w:val="00BD6076"/>
    <w:rsid w:val="00BF4EE4"/>
    <w:rsid w:val="00BF5AAE"/>
    <w:rsid w:val="00C67E59"/>
    <w:rsid w:val="00C83499"/>
    <w:rsid w:val="00CB2ADE"/>
    <w:rsid w:val="00CB38A9"/>
    <w:rsid w:val="00CF3DFE"/>
    <w:rsid w:val="00D76934"/>
    <w:rsid w:val="00D90C5F"/>
    <w:rsid w:val="00DA1F31"/>
    <w:rsid w:val="00DA73D6"/>
    <w:rsid w:val="00DD3BB5"/>
    <w:rsid w:val="00DD4308"/>
    <w:rsid w:val="00E02E86"/>
    <w:rsid w:val="00E350A2"/>
    <w:rsid w:val="00E86146"/>
    <w:rsid w:val="00ED6F7D"/>
    <w:rsid w:val="00F248F6"/>
    <w:rsid w:val="00F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384D-853E-4747-992F-9C3F4C64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2</cp:revision>
  <cp:lastPrinted>2025-11-26T09:34:00Z</cp:lastPrinted>
  <dcterms:created xsi:type="dcterms:W3CDTF">2025-11-28T06:59:00Z</dcterms:created>
  <dcterms:modified xsi:type="dcterms:W3CDTF">2025-11-28T06:59:00Z</dcterms:modified>
</cp:coreProperties>
</file>