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875DB" w14:paraId="044810B3" w14:textId="77777777" w:rsidTr="00195FEB">
        <w:trPr>
          <w:trHeight w:val="1351"/>
        </w:trPr>
        <w:tc>
          <w:tcPr>
            <w:tcW w:w="1537" w:type="dxa"/>
          </w:tcPr>
          <w:p w14:paraId="044810B1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44810B2" w14:textId="6347771B" w:rsidR="004B7494" w:rsidRPr="006875DB" w:rsidRDefault="000D243E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 Vücuttaki a</w:t>
            </w:r>
            <w:r w:rsidR="00F8675D" w:rsidRPr="006875DB">
              <w:rPr>
                <w:rFonts w:ascii="Times New Roman" w:hAnsi="Times New Roman" w:cs="Times New Roman"/>
                <w:sz w:val="24"/>
                <w:szCs w:val="24"/>
              </w:rPr>
              <w:t>rteriyal kanı</w:t>
            </w: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 perfüze etmek için tasarlanmış olmalıdır.</w:t>
            </w:r>
          </w:p>
        </w:tc>
      </w:tr>
      <w:tr w:rsidR="004B7494" w:rsidRPr="006875DB" w14:paraId="044810B7" w14:textId="77777777" w:rsidTr="004B7494">
        <w:trPr>
          <w:trHeight w:val="1640"/>
        </w:trPr>
        <w:tc>
          <w:tcPr>
            <w:tcW w:w="1537" w:type="dxa"/>
          </w:tcPr>
          <w:p w14:paraId="044810B4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44810B5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DADDCC9" w14:textId="5341DFE2" w:rsidR="00F8675D" w:rsidRPr="006875DB" w:rsidRDefault="00463424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8675D"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anülün ucu </w:t>
            </w: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düz ve </w:t>
            </w:r>
            <w:r w:rsidR="00F8675D"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açık olmalı, yan duvarları devamlı ya da kan akımını kolaylaştıracak şekilde delikli olmalıdır.  </w:t>
            </w:r>
          </w:p>
          <w:p w14:paraId="11C48EEC" w14:textId="23F5CADB" w:rsidR="00F8675D" w:rsidRPr="006875DB" w:rsidRDefault="00463424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8675D"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anüllerin arka ucu 3/8 veya </w:t>
            </w: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¼ veya 3/16</w:t>
            </w:r>
            <w:r w:rsidR="00F8675D"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 luer konektör olmalıdır.</w:t>
            </w:r>
          </w:p>
          <w:p w14:paraId="427ADC1A" w14:textId="6EED8080" w:rsidR="004B7494" w:rsidRPr="006875DB" w:rsidRDefault="00F8675D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Arterial kanül ölçüleri: 8</w:t>
            </w:r>
            <w:r w:rsidR="002159C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 -25 F aralığında olmalı yerleştirilebilir uzunluk 10</w:t>
            </w:r>
            <w:r w:rsidR="002159C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-35cm olmalıdır.</w:t>
            </w:r>
          </w:p>
          <w:p w14:paraId="7A7264B2" w14:textId="793A2857" w:rsidR="00463424" w:rsidRPr="006875DB" w:rsidRDefault="00463424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Kanül PVC veya polyurethane’dan yapılmış olmalıdır.</w:t>
            </w:r>
          </w:p>
          <w:p w14:paraId="044810B6" w14:textId="589D68D7" w:rsidR="00463424" w:rsidRPr="006875DB" w:rsidRDefault="00463424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Kanüller kaplamalı veya kaplamasız özellikte olup kaplamalı kanüllerin iç yüzeyi biyouyumlu kaplama maddesi ile kaplanmış olmalıdır.</w:t>
            </w:r>
          </w:p>
        </w:tc>
      </w:tr>
      <w:tr w:rsidR="004B7494" w:rsidRPr="006875DB" w14:paraId="044810BB" w14:textId="77777777" w:rsidTr="004B7494">
        <w:trPr>
          <w:trHeight w:val="1640"/>
        </w:trPr>
        <w:tc>
          <w:tcPr>
            <w:tcW w:w="1537" w:type="dxa"/>
          </w:tcPr>
          <w:p w14:paraId="044810B8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44810B9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B3CA113" w14:textId="0DF26B59" w:rsidR="00F8675D" w:rsidRPr="006875DB" w:rsidRDefault="00F8675D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Kanül kırılma ya da kıvrılmaya engel olabilmek amacı ile orta katmandan spiralli olmalıdır.</w:t>
            </w:r>
          </w:p>
          <w:p w14:paraId="280CFEC3" w14:textId="751BDFAA" w:rsidR="00463424" w:rsidRDefault="00463424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 xml:space="preserve">Arterial kanül hastaya, femoral yol ile seldinger tekniği kullanılarak takılabilmelidir. </w:t>
            </w:r>
          </w:p>
          <w:p w14:paraId="044810BA" w14:textId="06258D99" w:rsidR="000855B9" w:rsidRPr="000855B9" w:rsidRDefault="000855B9" w:rsidP="002159C1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8675D" w:rsidRPr="000855B9">
              <w:rPr>
                <w:rFonts w:ascii="Times New Roman" w:hAnsi="Times New Roman" w:cs="Times New Roman"/>
                <w:sz w:val="24"/>
                <w:szCs w:val="24"/>
              </w:rPr>
              <w:t>Kanüller üzerinde markerler olmalıdır.</w:t>
            </w:r>
          </w:p>
        </w:tc>
      </w:tr>
      <w:tr w:rsidR="004B7494" w:rsidRPr="006875DB" w14:paraId="044810BF" w14:textId="77777777" w:rsidTr="004B7494">
        <w:trPr>
          <w:trHeight w:val="1640"/>
        </w:trPr>
        <w:tc>
          <w:tcPr>
            <w:tcW w:w="1537" w:type="dxa"/>
          </w:tcPr>
          <w:p w14:paraId="044810BC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44810BD" w14:textId="77777777" w:rsidR="004B7494" w:rsidRPr="006875DB" w:rsidRDefault="004B7494" w:rsidP="002159C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4810BE" w14:textId="247BED1F" w:rsidR="00195FEB" w:rsidRPr="006875DB" w:rsidRDefault="00F8675D" w:rsidP="002159C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DB">
              <w:rPr>
                <w:rFonts w:ascii="Times New Roman" w:hAnsi="Times New Roman" w:cs="Times New Roman"/>
                <w:sz w:val="24"/>
                <w:szCs w:val="24"/>
              </w:rPr>
              <w:t>Malzemeler steril ve orijinal paketinde olmalıdır.</w:t>
            </w:r>
          </w:p>
        </w:tc>
      </w:tr>
    </w:tbl>
    <w:p w14:paraId="044810C0" w14:textId="77777777" w:rsidR="00331203" w:rsidRPr="006875DB" w:rsidRDefault="00331203" w:rsidP="002159C1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687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B8A0" w14:textId="77777777" w:rsidR="00DF1FB9" w:rsidRDefault="00DF1FB9" w:rsidP="00E02E86">
      <w:pPr>
        <w:spacing w:after="0" w:line="240" w:lineRule="auto"/>
      </w:pPr>
      <w:r>
        <w:separator/>
      </w:r>
    </w:p>
  </w:endnote>
  <w:endnote w:type="continuationSeparator" w:id="0">
    <w:p w14:paraId="3F555AF1" w14:textId="77777777" w:rsidR="00DF1FB9" w:rsidRDefault="00DF1FB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F0EC" w14:textId="77777777" w:rsidR="000D243E" w:rsidRDefault="000D24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044810C7" w14:textId="57158B3D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42">
          <w:rPr>
            <w:noProof/>
          </w:rPr>
          <w:t>1</w:t>
        </w:r>
        <w:r>
          <w:fldChar w:fldCharType="end"/>
        </w:r>
      </w:p>
    </w:sdtContent>
  </w:sdt>
  <w:p w14:paraId="044810C8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7C0D1" w14:textId="77777777" w:rsidR="000D243E" w:rsidRDefault="000D24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B07F2" w14:textId="77777777" w:rsidR="00DF1FB9" w:rsidRDefault="00DF1FB9" w:rsidP="00E02E86">
      <w:pPr>
        <w:spacing w:after="0" w:line="240" w:lineRule="auto"/>
      </w:pPr>
      <w:r>
        <w:separator/>
      </w:r>
    </w:p>
  </w:footnote>
  <w:footnote w:type="continuationSeparator" w:id="0">
    <w:p w14:paraId="0FAAA8B5" w14:textId="77777777" w:rsidR="00DF1FB9" w:rsidRDefault="00DF1FB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5208" w14:textId="77777777" w:rsidR="000D243E" w:rsidRDefault="000D24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10C6" w14:textId="050C5D3F" w:rsidR="00E02E86" w:rsidRPr="002159C1" w:rsidRDefault="00956642" w:rsidP="002159C1">
    <w:pPr>
      <w:tabs>
        <w:tab w:val="left" w:pos="5685"/>
      </w:tabs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</w:pPr>
    <w:bookmarkStart w:id="0" w:name="_GoBack"/>
    <w:r w:rsidRPr="00956642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SMT</w:t>
    </w:r>
    <w:r w:rsidR="002159C1" w:rsidRPr="00956642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2035-</w:t>
    </w:r>
    <w:r w:rsidRPr="00956642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ARTERİYEL KANÜL, PERKÜTAN</w:t>
    </w:r>
    <w:r w:rsidR="002159C1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ab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A4BB" w14:textId="77777777" w:rsidR="000D243E" w:rsidRDefault="000D24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7C68E2"/>
    <w:multiLevelType w:val="hybridMultilevel"/>
    <w:tmpl w:val="E02441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0F3"/>
    <w:rsid w:val="000855B9"/>
    <w:rsid w:val="000D04A5"/>
    <w:rsid w:val="000D243E"/>
    <w:rsid w:val="00104579"/>
    <w:rsid w:val="00195FEB"/>
    <w:rsid w:val="001A36D3"/>
    <w:rsid w:val="002159C1"/>
    <w:rsid w:val="002618E3"/>
    <w:rsid w:val="002B66F4"/>
    <w:rsid w:val="00331203"/>
    <w:rsid w:val="00403DF6"/>
    <w:rsid w:val="00463424"/>
    <w:rsid w:val="00467C91"/>
    <w:rsid w:val="004B7494"/>
    <w:rsid w:val="0057443A"/>
    <w:rsid w:val="006875DB"/>
    <w:rsid w:val="008136D1"/>
    <w:rsid w:val="008B4CC0"/>
    <w:rsid w:val="008E034E"/>
    <w:rsid w:val="00936492"/>
    <w:rsid w:val="00956642"/>
    <w:rsid w:val="00A0594E"/>
    <w:rsid w:val="00A76582"/>
    <w:rsid w:val="00A90B60"/>
    <w:rsid w:val="00A91BDB"/>
    <w:rsid w:val="00AE20DD"/>
    <w:rsid w:val="00B130FF"/>
    <w:rsid w:val="00BA3150"/>
    <w:rsid w:val="00BD6076"/>
    <w:rsid w:val="00BF4EE4"/>
    <w:rsid w:val="00BF5AAE"/>
    <w:rsid w:val="00DF1FB9"/>
    <w:rsid w:val="00E02E86"/>
    <w:rsid w:val="00EC0EB1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10B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6268-F15B-4B64-9EC0-C5772A17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2022-08-12T08:33:00Z</dcterms:created>
  <dcterms:modified xsi:type="dcterms:W3CDTF">2022-08-12T08:33:00Z</dcterms:modified>
</cp:coreProperties>
</file>