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4A7A6C" w:rsidTr="00195FEB">
        <w:trPr>
          <w:trHeight w:val="1351"/>
        </w:trPr>
        <w:tc>
          <w:tcPr>
            <w:tcW w:w="1537" w:type="dxa"/>
          </w:tcPr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7A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9D4F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A7A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3257F9" w:rsidRPr="004A7A6C" w:rsidRDefault="000D40A2" w:rsidP="00706799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eriferik girişimlerde arteriyovenöz malformasyonların veya </w:t>
            </w:r>
            <w:r w:rsidR="00802516" w:rsidRPr="004A7A6C">
              <w:rPr>
                <w:rFonts w:ascii="Times New Roman" w:hAnsi="Times New Roman" w:cs="Times New Roman"/>
                <w:sz w:val="24"/>
                <w:szCs w:val="24"/>
              </w:rPr>
              <w:t>fistüllerin selektif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 kalıcı emboliza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yonunda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A47355">
              <w:rPr>
                <w:rFonts w:ascii="Times New Roman" w:hAnsi="Times New Roman" w:cs="Times New Roman"/>
                <w:sz w:val="24"/>
                <w:szCs w:val="24"/>
              </w:rPr>
              <w:t xml:space="preserve"> variköz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 venlerin tedavisi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kullanıma uygun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4A7A6C" w:rsidRDefault="004B7494" w:rsidP="00706799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13" w:rsidRPr="004A7A6C" w:rsidTr="004B7494">
        <w:trPr>
          <w:trHeight w:val="1640"/>
        </w:trPr>
        <w:tc>
          <w:tcPr>
            <w:tcW w:w="1537" w:type="dxa"/>
          </w:tcPr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7A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1613" w:rsidRDefault="003257F9" w:rsidP="007067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7067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ygulama kitinde </w:t>
            </w:r>
            <w:r w:rsidR="00706799">
              <w:rPr>
                <w:rFonts w:ascii="Times New Roman" w:hAnsi="Times New Roman" w:cs="Times New Roman"/>
                <w:sz w:val="24"/>
                <w:szCs w:val="24"/>
              </w:rPr>
              <w:t>en az 2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799">
              <w:rPr>
                <w:rFonts w:ascii="Times New Roman" w:hAnsi="Times New Roman" w:cs="Times New Roman"/>
                <w:sz w:val="24"/>
                <w:szCs w:val="24"/>
              </w:rPr>
              <w:t xml:space="preserve">cc </w:t>
            </w:r>
            <w:r w:rsidR="00B6563B">
              <w:rPr>
                <w:rFonts w:ascii="Times New Roman" w:hAnsi="Times New Roman" w:cs="Times New Roman"/>
                <w:sz w:val="24"/>
                <w:szCs w:val="24"/>
              </w:rPr>
              <w:t>(2 adet 1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3B">
              <w:rPr>
                <w:rFonts w:ascii="Times New Roman" w:hAnsi="Times New Roman" w:cs="Times New Roman"/>
                <w:sz w:val="24"/>
                <w:szCs w:val="24"/>
              </w:rPr>
              <w:t>cc veya 1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3B">
              <w:rPr>
                <w:rFonts w:ascii="Times New Roman" w:hAnsi="Times New Roman" w:cs="Times New Roman"/>
                <w:sz w:val="24"/>
                <w:szCs w:val="24"/>
              </w:rPr>
              <w:t>adet 2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3B">
              <w:rPr>
                <w:rFonts w:ascii="Times New Roman" w:hAnsi="Times New Roman" w:cs="Times New Roman"/>
                <w:sz w:val="24"/>
                <w:szCs w:val="24"/>
              </w:rPr>
              <w:t xml:space="preserve">cc) </w:t>
            </w:r>
            <w:r w:rsidR="00706799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cc steril cam tüpte siy</w:t>
            </w:r>
            <w:r w:rsidR="000D40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40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akrilat bulunmalıdır</w:t>
            </w:r>
            <w:r w:rsidR="00225E74" w:rsidRPr="004A7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799" w:rsidRDefault="00706799" w:rsidP="007067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Sıvı embolizan-adeziv malzemeyi damar içinde uygulanabilmesi için kullanılan kit;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kılavuz tel</w:t>
            </w:r>
            <w:r w:rsidR="00927C7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malzemey</w:t>
            </w:r>
            <w:r w:rsidR="00927C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hedef damar bölümüne taşıyıcı kateter</w:t>
            </w:r>
            <w:r w:rsidR="00927C76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oluşmalıdır. </w:t>
            </w:r>
            <w:r w:rsidR="00B6563B">
              <w:rPr>
                <w:rFonts w:ascii="Times New Roman" w:hAnsi="Times New Roman" w:cs="Times New Roman"/>
                <w:sz w:val="24"/>
                <w:szCs w:val="24"/>
              </w:rPr>
              <w:t xml:space="preserve">Paket içinde veya ek olarak </w:t>
            </w:r>
            <w:r w:rsidR="009D4F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6563B">
              <w:rPr>
                <w:rFonts w:ascii="Times New Roman" w:hAnsi="Times New Roman" w:cs="Times New Roman"/>
                <w:sz w:val="24"/>
                <w:szCs w:val="24"/>
              </w:rPr>
              <w:t>ntraduser set olmalıdır.</w:t>
            </w:r>
          </w:p>
          <w:p w:rsidR="00B6563B" w:rsidRPr="00B6563B" w:rsidRDefault="00B6563B" w:rsidP="00B6563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F9" w:rsidRPr="004A7A6C" w:rsidRDefault="003257F9" w:rsidP="00706799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13" w:rsidRPr="004A7A6C" w:rsidTr="004B7494">
        <w:trPr>
          <w:trHeight w:val="1640"/>
        </w:trPr>
        <w:tc>
          <w:tcPr>
            <w:tcW w:w="1537" w:type="dxa"/>
          </w:tcPr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7A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257F9" w:rsidRDefault="00802516" w:rsidP="007067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47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0A2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smartTag w:uri="urn:schemas-microsoft-com:office:smarttags" w:element="metricconverter">
              <w:smartTagPr>
                <w:attr w:name="ProductID" w:val="50C"/>
              </w:smartTagPr>
              <w:r w:rsidR="003257F9" w:rsidRPr="004A7A6C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3257F9" w:rsidRPr="004A7A6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0</w:t>
              </w:r>
              <w:r w:rsidR="003257F9" w:rsidRPr="004A7A6C">
                <w:rPr>
                  <w:rFonts w:ascii="Times New Roman" w:hAnsi="Times New Roman" w:cs="Times New Roman"/>
                  <w:sz w:val="24"/>
                  <w:szCs w:val="24"/>
                </w:rPr>
                <w:t>C</w:t>
              </w:r>
            </w:smartTag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 depolan</w:t>
            </w:r>
            <w:r w:rsidR="000D40A2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="003257F9"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A331A" w:rsidRPr="004A7A6C" w:rsidRDefault="00706799" w:rsidP="006570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 xml:space="preserve">İçeriği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tıbbi kullanıma uygun 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siy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krilat </w:t>
            </w:r>
            <w:r w:rsidRPr="004A7A6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A47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613" w:rsidRPr="004A7A6C" w:rsidTr="004B7494">
        <w:trPr>
          <w:trHeight w:val="1640"/>
        </w:trPr>
        <w:tc>
          <w:tcPr>
            <w:tcW w:w="1537" w:type="dxa"/>
          </w:tcPr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7A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A7A6C" w:rsidRDefault="004B7494" w:rsidP="0070679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A7A6C" w:rsidRDefault="00225E74" w:rsidP="00706799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7A6C">
              <w:rPr>
                <w:rFonts w:ascii="Times New Roman" w:hAnsi="Times New Roman" w:cs="Times New Roman"/>
                <w:szCs w:val="24"/>
              </w:rPr>
              <w:t>Malzemeler steril ve or</w:t>
            </w:r>
            <w:r w:rsidR="009D4FDE">
              <w:rPr>
                <w:rFonts w:ascii="Times New Roman" w:hAnsi="Times New Roman" w:cs="Times New Roman"/>
                <w:szCs w:val="24"/>
              </w:rPr>
              <w:t>i</w:t>
            </w:r>
            <w:r w:rsidRPr="004A7A6C">
              <w:rPr>
                <w:rFonts w:ascii="Times New Roman" w:hAnsi="Times New Roman" w:cs="Times New Roman"/>
                <w:szCs w:val="24"/>
              </w:rPr>
              <w:t>jinal paketinde olmalıdır</w:t>
            </w:r>
            <w:bookmarkStart w:id="0" w:name="_GoBack"/>
            <w:bookmarkEnd w:id="0"/>
            <w:r w:rsidRPr="004A7A6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331203" w:rsidRPr="004A7A6C" w:rsidRDefault="00331203" w:rsidP="0070679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A7A6C" w:rsidSect="001D46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104" w:rsidRDefault="00636104" w:rsidP="00E02E86">
      <w:pPr>
        <w:spacing w:after="0" w:line="240" w:lineRule="auto"/>
      </w:pPr>
      <w:r>
        <w:separator/>
      </w:r>
    </w:p>
  </w:endnote>
  <w:endnote w:type="continuationSeparator" w:id="0">
    <w:p w:rsidR="00636104" w:rsidRDefault="0063610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4B20E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FF4F5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104" w:rsidRDefault="00636104" w:rsidP="00E02E86">
      <w:pPr>
        <w:spacing w:after="0" w:line="240" w:lineRule="auto"/>
      </w:pPr>
      <w:r>
        <w:separator/>
      </w:r>
    </w:p>
  </w:footnote>
  <w:footnote w:type="continuationSeparator" w:id="0">
    <w:p w:rsidR="00636104" w:rsidRDefault="0063610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A7A6C" w:rsidRDefault="003257F9" w:rsidP="004A7A6C">
    <w:pPr>
      <w:spacing w:before="120" w:after="120" w:line="360" w:lineRule="auto"/>
      <w:contextualSpacing/>
      <w:rPr>
        <w:rFonts w:ascii="Times New Roman" w:hAnsi="Times New Roman" w:cs="Times New Roman"/>
        <w:b/>
        <w:sz w:val="24"/>
        <w:szCs w:val="24"/>
      </w:rPr>
    </w:pPr>
    <w:r w:rsidRPr="004A7A6C">
      <w:rPr>
        <w:rFonts w:ascii="Times New Roman" w:eastAsia="Times New Roman" w:hAnsi="Times New Roman" w:cs="Times New Roman"/>
        <w:b/>
        <w:sz w:val="24"/>
        <w:szCs w:val="24"/>
        <w:lang w:eastAsia="tr-TR"/>
      </w:rPr>
      <w:t>SMT1993</w:t>
    </w:r>
    <w:r w:rsidR="004A7A6C" w:rsidRPr="004A7A6C">
      <w:rPr>
        <w:rFonts w:ascii="Times New Roman" w:eastAsia="Times New Roman" w:hAnsi="Times New Roman" w:cs="Times New Roman"/>
        <w:b/>
        <w:sz w:val="24"/>
        <w:szCs w:val="24"/>
        <w:lang w:eastAsia="tr-TR"/>
      </w:rPr>
      <w:t>-</w:t>
    </w:r>
    <w:r w:rsidR="004A7A6C" w:rsidRPr="004A7A6C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SIVI EMBOLİZAN, ADHEZİV, SİYANOAKRİLAT (UYGULAMA KİTİ İLE BİRLİKTE)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F3E2891"/>
    <w:multiLevelType w:val="hybridMultilevel"/>
    <w:tmpl w:val="7228E5EE"/>
    <w:lvl w:ilvl="0" w:tplc="688E6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0DDE"/>
    <w:rsid w:val="00080DE6"/>
    <w:rsid w:val="000D04A5"/>
    <w:rsid w:val="000D40A2"/>
    <w:rsid w:val="00104579"/>
    <w:rsid w:val="00195FEB"/>
    <w:rsid w:val="001A331A"/>
    <w:rsid w:val="001D46D8"/>
    <w:rsid w:val="00225E74"/>
    <w:rsid w:val="00240B4A"/>
    <w:rsid w:val="00246AD2"/>
    <w:rsid w:val="002618E3"/>
    <w:rsid w:val="002B66F4"/>
    <w:rsid w:val="003257F9"/>
    <w:rsid w:val="00331203"/>
    <w:rsid w:val="00366B37"/>
    <w:rsid w:val="004311A0"/>
    <w:rsid w:val="00455904"/>
    <w:rsid w:val="004A1870"/>
    <w:rsid w:val="004A7A6C"/>
    <w:rsid w:val="004B20E2"/>
    <w:rsid w:val="004B7494"/>
    <w:rsid w:val="004E40D5"/>
    <w:rsid w:val="00517682"/>
    <w:rsid w:val="00636104"/>
    <w:rsid w:val="0065707A"/>
    <w:rsid w:val="00673A2F"/>
    <w:rsid w:val="00706799"/>
    <w:rsid w:val="007B62F3"/>
    <w:rsid w:val="007E4FB4"/>
    <w:rsid w:val="00800E2B"/>
    <w:rsid w:val="00802516"/>
    <w:rsid w:val="008136D1"/>
    <w:rsid w:val="008E034E"/>
    <w:rsid w:val="00920AEE"/>
    <w:rsid w:val="00927C76"/>
    <w:rsid w:val="00936492"/>
    <w:rsid w:val="009D4FDE"/>
    <w:rsid w:val="00A0594E"/>
    <w:rsid w:val="00A47355"/>
    <w:rsid w:val="00A75B77"/>
    <w:rsid w:val="00A76582"/>
    <w:rsid w:val="00A85619"/>
    <w:rsid w:val="00A9089C"/>
    <w:rsid w:val="00AE20DD"/>
    <w:rsid w:val="00B130FF"/>
    <w:rsid w:val="00B2045A"/>
    <w:rsid w:val="00B6563B"/>
    <w:rsid w:val="00B91613"/>
    <w:rsid w:val="00BA3150"/>
    <w:rsid w:val="00BD6076"/>
    <w:rsid w:val="00BF4EE4"/>
    <w:rsid w:val="00BF5AAE"/>
    <w:rsid w:val="00E02E86"/>
    <w:rsid w:val="00E1021A"/>
    <w:rsid w:val="00FB138A"/>
    <w:rsid w:val="00FF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1D200E"/>
  <w15:docId w15:val="{592E923D-1D07-45EF-A763-42F021A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6D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D64C-9D5E-489B-95A8-7E504D85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Handan ÖZDEMİR</cp:lastModifiedBy>
  <cp:revision>2</cp:revision>
  <cp:lastPrinted>2025-11-20T10:27:00Z</cp:lastPrinted>
  <dcterms:created xsi:type="dcterms:W3CDTF">2025-11-21T12:32:00Z</dcterms:created>
  <dcterms:modified xsi:type="dcterms:W3CDTF">2025-11-21T12:32:00Z</dcterms:modified>
</cp:coreProperties>
</file>