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A3C02" w:rsidTr="00195FEB">
        <w:trPr>
          <w:trHeight w:val="1351"/>
        </w:trPr>
        <w:tc>
          <w:tcPr>
            <w:tcW w:w="1537" w:type="dxa"/>
          </w:tcPr>
          <w:p w:rsidR="004B7494" w:rsidRPr="004A3C02" w:rsidRDefault="004B7494" w:rsidP="004362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3C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0026CA" w:rsidRPr="004A3C02" w:rsidRDefault="000026CA" w:rsidP="0043627B">
            <w:pPr>
              <w:numPr>
                <w:ilvl w:val="0"/>
                <w:numId w:val="2"/>
              </w:numPr>
              <w:spacing w:before="120" w:after="120" w:line="360" w:lineRule="auto"/>
              <w:ind w:left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Mikro kateterler ile nörovasküler girişimsel radyolojik işlemler için özel tasarlanmış, süper selektif kateterizasyon işlemlerinde kateter kontrolü için kullanıma uygun olmalıdır.</w:t>
            </w:r>
          </w:p>
          <w:p w:rsidR="004B7494" w:rsidRPr="004A3C02" w:rsidRDefault="004B7494" w:rsidP="0043627B">
            <w:pPr>
              <w:pStyle w:val="ListeParagraf"/>
              <w:spacing w:before="120" w:after="120" w:line="36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4A3C02" w:rsidTr="004B7494">
        <w:trPr>
          <w:trHeight w:val="1640"/>
        </w:trPr>
        <w:tc>
          <w:tcPr>
            <w:tcW w:w="1537" w:type="dxa"/>
          </w:tcPr>
          <w:p w:rsidR="004B7494" w:rsidRPr="004A3C02" w:rsidRDefault="004B7494" w:rsidP="004362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3C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A3C02" w:rsidRDefault="004B7494" w:rsidP="004362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026CA" w:rsidRPr="004A3C02" w:rsidRDefault="0019567B" w:rsidP="0043627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Mikro k</w:t>
            </w:r>
            <w:r w:rsidR="000026CA"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ılavuz </w:t>
            </w: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0026CA"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el gövdesi paslanmaz çelikten mamul olmalıdır. Gövde, bağlantısız, yekpare olmalıdır.</w:t>
            </w:r>
          </w:p>
          <w:p w:rsidR="000026CA" w:rsidRPr="004A3C02" w:rsidRDefault="00F566A6" w:rsidP="0043627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Mikro kılavuz telin Standart, </w:t>
            </w:r>
            <w:r w:rsidR="00F32CB4" w:rsidRPr="004A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Soft, Support</w:t>
            </w:r>
            <w:r w:rsidRPr="004A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Floopy, Platin uçlu ve Distali tapered modelleri olmalıdır</w:t>
            </w:r>
            <w:r w:rsidRPr="004A3C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0026CA" w:rsidRPr="004A3C02" w:rsidRDefault="000026CA" w:rsidP="0043627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Mikro kılavuz tel 180-3</w:t>
            </w:r>
            <w:r w:rsidR="00F72C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0cm </w:t>
            </w:r>
            <w:r w:rsidR="00F72C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aralığında </w:t>
            </w: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uzunluğ</w:t>
            </w:r>
            <w:r w:rsidR="00F72CFF">
              <w:rPr>
                <w:rFonts w:ascii="Times New Roman" w:eastAsia="Calibri" w:hAnsi="Times New Roman" w:cs="Times New Roman"/>
                <w:sz w:val="24"/>
                <w:szCs w:val="24"/>
              </w:rPr>
              <w:t>a sahip</w:t>
            </w: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olmalıdır. Distal 35-</w:t>
            </w:r>
            <w:r w:rsidR="00E502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B519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5026B">
              <w:rPr>
                <w:rFonts w:ascii="Times New Roman" w:eastAsia="Calibri" w:hAnsi="Times New Roman" w:cs="Times New Roman"/>
                <w:sz w:val="24"/>
                <w:szCs w:val="24"/>
              </w:rPr>
              <w:t>0cm’lik</w:t>
            </w:r>
            <w:r w:rsidR="001B5196" w:rsidRPr="001B5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kısmı ço</w:t>
            </w:r>
            <w:r w:rsidR="0043627B"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 kaygan hidrofilik ve/veya polimer </w:t>
            </w: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malzeme ile kaplı olmalıdır.</w:t>
            </w:r>
          </w:p>
          <w:p w:rsidR="000026CA" w:rsidRPr="004A3C02" w:rsidRDefault="000026CA" w:rsidP="0043627B">
            <w:pPr>
              <w:numPr>
                <w:ilvl w:val="0"/>
                <w:numId w:val="2"/>
              </w:numPr>
              <w:spacing w:before="120" w:after="120" w:line="360" w:lineRule="auto"/>
              <w:ind w:left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Mikro kılavuz tel 0.007</w:t>
            </w:r>
            <w:r w:rsidR="00F72CFF">
              <w:rPr>
                <w:rFonts w:ascii="Times New Roman" w:eastAsia="Calibri" w:hAnsi="Times New Roman" w:cs="Times New Roman"/>
                <w:sz w:val="24"/>
                <w:szCs w:val="24"/>
              </w:rPr>
              <w:t>inç</w:t>
            </w: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- 0.018</w:t>
            </w:r>
            <w:r w:rsidR="00F72CF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nç </w:t>
            </w:r>
            <w:r w:rsidR="005140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arasında </w:t>
            </w: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çaplar</w:t>
            </w:r>
            <w:r w:rsidR="00514018">
              <w:rPr>
                <w:rFonts w:ascii="Times New Roman" w:eastAsia="Calibri" w:hAnsi="Times New Roman" w:cs="Times New Roman"/>
                <w:sz w:val="24"/>
                <w:szCs w:val="24"/>
              </w:rPr>
              <w:t>ı</w:t>
            </w: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olmalıdır.</w:t>
            </w:r>
          </w:p>
          <w:p w:rsidR="000026CA" w:rsidRPr="004A3C02" w:rsidRDefault="000026CA" w:rsidP="0043627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Mikro kılavuz tel yumuşatılmış uzak </w:t>
            </w:r>
            <w:r w:rsidR="00F566A6"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uç (distal segment) uzunluğu 5-3</w:t>
            </w:r>
            <w:r w:rsidR="00C30AF3"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cm arasında olmalıdır. X-Ray altında görülebilen uzak uç(distal) uzunluğu 3</w:t>
            </w:r>
            <w:r w:rsidR="00F566A6"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-16</w:t>
            </w: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cm olmalıdır.</w:t>
            </w:r>
          </w:p>
          <w:p w:rsidR="004E4411" w:rsidRPr="004A3C02" w:rsidRDefault="004E4411" w:rsidP="0043627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Mikro kılavuz tel düz ya da farklı açılarda konfigürasyonlara sahip olmalıdır. Düz uçlu kılavuz tellerin ucuna kolayca şekil verilebilmeli ve bu şekil en zor kulllanımda dahi kaybolmamalıdır.</w:t>
            </w:r>
          </w:p>
          <w:p w:rsidR="004B7494" w:rsidRPr="004A3C02" w:rsidRDefault="004B7494" w:rsidP="0043627B">
            <w:pPr>
              <w:pStyle w:val="ListeParagraf"/>
              <w:spacing w:before="120" w:after="120" w:line="360" w:lineRule="auto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494" w:rsidRPr="004A3C02" w:rsidTr="004B7494">
        <w:trPr>
          <w:trHeight w:val="1640"/>
        </w:trPr>
        <w:tc>
          <w:tcPr>
            <w:tcW w:w="1537" w:type="dxa"/>
          </w:tcPr>
          <w:p w:rsidR="004B7494" w:rsidRPr="004A3C02" w:rsidRDefault="004B7494" w:rsidP="004362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3C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A3C02" w:rsidRDefault="004B7494" w:rsidP="004362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026CA" w:rsidRPr="004A3C02" w:rsidRDefault="000026CA" w:rsidP="0043627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Mikro kılavuz telin ucu atravmatik olmalıdır.</w:t>
            </w:r>
          </w:p>
          <w:p w:rsidR="000026CA" w:rsidRPr="004A3C02" w:rsidRDefault="000026CA" w:rsidP="0043627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Mikro kılavuz tel, görülebilirlik için radyo opak uca sahip olmalıdır. Bu radyo opak uç mikro kılavuz telin küçük nöro-arterde tanımlanabilmesini sağlamalıdır. </w:t>
            </w:r>
          </w:p>
          <w:p w:rsidR="000026CA" w:rsidRPr="004A3C02" w:rsidRDefault="000026CA" w:rsidP="0043627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Mikro kılavuz tel damar seçiciliği için 1:1 tork kontrolü sağlamalıdır.</w:t>
            </w:r>
          </w:p>
        </w:tc>
      </w:tr>
      <w:tr w:rsidR="004B7494" w:rsidRPr="0043627B" w:rsidTr="004B7494">
        <w:trPr>
          <w:trHeight w:val="1640"/>
        </w:trPr>
        <w:tc>
          <w:tcPr>
            <w:tcW w:w="1537" w:type="dxa"/>
          </w:tcPr>
          <w:p w:rsidR="004B7494" w:rsidRPr="004A3C02" w:rsidRDefault="004B7494" w:rsidP="004362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A3C0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A3C02" w:rsidRDefault="004B7494" w:rsidP="0043627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4A3C02" w:rsidRDefault="0019567B" w:rsidP="00153A5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Mikro kılavuz tel s</w:t>
            </w:r>
            <w:r w:rsidR="000026CA"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teril ve orijinal ambalajında teslim edilmelidir, </w:t>
            </w:r>
            <w:r w:rsidR="001C4D9B"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>manipülasyonu</w:t>
            </w:r>
            <w:r w:rsidR="000026CA" w:rsidRPr="004A3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için tork cihazı ambalaja dahil olmalıdır.</w:t>
            </w:r>
          </w:p>
        </w:tc>
      </w:tr>
    </w:tbl>
    <w:p w:rsidR="00331203" w:rsidRPr="0043627B" w:rsidRDefault="00331203" w:rsidP="0043627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36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3A8" w:rsidRDefault="007933A8" w:rsidP="00E02E86">
      <w:pPr>
        <w:spacing w:after="0" w:line="240" w:lineRule="auto"/>
      </w:pPr>
      <w:r>
        <w:separator/>
      </w:r>
    </w:p>
  </w:endnote>
  <w:endnote w:type="continuationSeparator" w:id="0">
    <w:p w:rsidR="007933A8" w:rsidRDefault="007933A8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27B" w:rsidRDefault="004362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AF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27B" w:rsidRDefault="004362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3A8" w:rsidRDefault="007933A8" w:rsidP="00E02E86">
      <w:pPr>
        <w:spacing w:after="0" w:line="240" w:lineRule="auto"/>
      </w:pPr>
      <w:r>
        <w:separator/>
      </w:r>
    </w:p>
  </w:footnote>
  <w:footnote w:type="continuationSeparator" w:id="0">
    <w:p w:rsidR="007933A8" w:rsidRDefault="007933A8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27B" w:rsidRDefault="004362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6CA" w:rsidRPr="004E4411" w:rsidRDefault="000026CA" w:rsidP="000026CA">
    <w:pPr>
      <w:spacing w:before="120" w:after="12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bookmarkStart w:id="0" w:name="_GoBack"/>
    <w:r w:rsidRPr="004E4411">
      <w:rPr>
        <w:rFonts w:ascii="Times New Roman" w:hAnsi="Times New Roman" w:cs="Times New Roman"/>
        <w:b/>
        <w:sz w:val="24"/>
        <w:szCs w:val="24"/>
      </w:rPr>
      <w:t>SMT</w:t>
    </w:r>
    <w:proofErr w:type="gramStart"/>
    <w:r w:rsidRPr="004E4411">
      <w:rPr>
        <w:rFonts w:ascii="Times New Roman" w:hAnsi="Times New Roman" w:cs="Times New Roman"/>
        <w:b/>
        <w:sz w:val="24"/>
        <w:szCs w:val="24"/>
      </w:rPr>
      <w:t xml:space="preserve">1924 </w:t>
    </w:r>
    <w:r w:rsidR="004E4411" w:rsidRPr="004E4411">
      <w:rPr>
        <w:rFonts w:ascii="Times New Roman" w:hAnsi="Times New Roman" w:cs="Times New Roman"/>
        <w:b/>
        <w:sz w:val="24"/>
        <w:szCs w:val="24"/>
      </w:rPr>
      <w:t>-</w:t>
    </w:r>
    <w:proofErr w:type="gramEnd"/>
    <w:r w:rsidRPr="004E4411">
      <w:rPr>
        <w:rFonts w:ascii="Times New Roman" w:hAnsi="Times New Roman" w:cs="Times New Roman"/>
        <w:b/>
        <w:sz w:val="24"/>
        <w:szCs w:val="24"/>
      </w:rPr>
      <w:t xml:space="preserve"> MİKRO</w:t>
    </w:r>
    <w:r w:rsidR="004E4411" w:rsidRPr="004E4411">
      <w:rPr>
        <w:rFonts w:ascii="Times New Roman" w:hAnsi="Times New Roman" w:cs="Times New Roman"/>
        <w:b/>
        <w:sz w:val="24"/>
        <w:szCs w:val="24"/>
      </w:rPr>
      <w:t xml:space="preserve"> KILAVUZ TEL</w:t>
    </w:r>
    <w:r w:rsidRPr="004E4411">
      <w:rPr>
        <w:rFonts w:ascii="Times New Roman" w:hAnsi="Times New Roman" w:cs="Times New Roman"/>
        <w:b/>
        <w:sz w:val="24"/>
        <w:szCs w:val="24"/>
      </w:rPr>
      <w:t xml:space="preserve">, NÖROVASKÜLER, </w:t>
    </w:r>
    <w:r w:rsidR="00484C0D" w:rsidRPr="004E4411">
      <w:rPr>
        <w:rFonts w:ascii="Times New Roman" w:hAnsi="Times New Roman" w:cs="Times New Roman"/>
        <w:b/>
        <w:sz w:val="24"/>
        <w:szCs w:val="24"/>
      </w:rPr>
      <w:t>KISMİ</w:t>
    </w:r>
    <w:r w:rsidRPr="004E4411">
      <w:rPr>
        <w:rFonts w:ascii="Times New Roman" w:hAnsi="Times New Roman" w:cs="Times New Roman"/>
        <w:b/>
        <w:sz w:val="24"/>
        <w:szCs w:val="24"/>
      </w:rPr>
      <w:t xml:space="preserve"> HİDROFİLİK</w:t>
    </w:r>
  </w:p>
  <w:bookmarkEnd w:id="0"/>
  <w:p w:rsidR="00E02E86" w:rsidRPr="004E4411" w:rsidRDefault="00E02E86">
    <w:pPr>
      <w:pStyle w:val="stBilgi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27B" w:rsidRDefault="004362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BDC164B"/>
    <w:multiLevelType w:val="hybridMultilevel"/>
    <w:tmpl w:val="E54884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26CA"/>
    <w:rsid w:val="00084777"/>
    <w:rsid w:val="000D04A5"/>
    <w:rsid w:val="00104579"/>
    <w:rsid w:val="00153A56"/>
    <w:rsid w:val="0019567B"/>
    <w:rsid w:val="00195FEB"/>
    <w:rsid w:val="001A3262"/>
    <w:rsid w:val="001B5196"/>
    <w:rsid w:val="001C4D9B"/>
    <w:rsid w:val="001F573A"/>
    <w:rsid w:val="001F5B75"/>
    <w:rsid w:val="00251938"/>
    <w:rsid w:val="002618E3"/>
    <w:rsid w:val="002B66F4"/>
    <w:rsid w:val="002F7C78"/>
    <w:rsid w:val="00331203"/>
    <w:rsid w:val="003406D3"/>
    <w:rsid w:val="0043627B"/>
    <w:rsid w:val="00484C0D"/>
    <w:rsid w:val="004A3C02"/>
    <w:rsid w:val="004B7494"/>
    <w:rsid w:val="004E4411"/>
    <w:rsid w:val="00514018"/>
    <w:rsid w:val="005A60A0"/>
    <w:rsid w:val="005C104F"/>
    <w:rsid w:val="005D3DDC"/>
    <w:rsid w:val="007933A8"/>
    <w:rsid w:val="00806F61"/>
    <w:rsid w:val="008568BB"/>
    <w:rsid w:val="00936492"/>
    <w:rsid w:val="00A0594E"/>
    <w:rsid w:val="00A7402D"/>
    <w:rsid w:val="00A76582"/>
    <w:rsid w:val="00AE20DD"/>
    <w:rsid w:val="00B130FF"/>
    <w:rsid w:val="00BA3150"/>
    <w:rsid w:val="00BD6076"/>
    <w:rsid w:val="00BF4EE4"/>
    <w:rsid w:val="00BF5AAE"/>
    <w:rsid w:val="00BF62E5"/>
    <w:rsid w:val="00C30AF3"/>
    <w:rsid w:val="00C86682"/>
    <w:rsid w:val="00D552D8"/>
    <w:rsid w:val="00D67208"/>
    <w:rsid w:val="00E02E86"/>
    <w:rsid w:val="00E5026B"/>
    <w:rsid w:val="00EC14CE"/>
    <w:rsid w:val="00EF2047"/>
    <w:rsid w:val="00F2175A"/>
    <w:rsid w:val="00F32CB4"/>
    <w:rsid w:val="00F566A6"/>
    <w:rsid w:val="00F70B38"/>
    <w:rsid w:val="00F7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EC80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00777-E022-483D-8608-34339261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2023-11-21T08:19:00Z</dcterms:created>
  <dcterms:modified xsi:type="dcterms:W3CDTF">2023-11-21T08:19:00Z</dcterms:modified>
</cp:coreProperties>
</file>