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125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8173"/>
      </w:tblGrid>
      <w:tr w:rsidR="004B7494" w14:paraId="5791AC46" w14:textId="77777777" w:rsidTr="00804811">
        <w:trPr>
          <w:trHeight w:val="978"/>
        </w:trPr>
        <w:tc>
          <w:tcPr>
            <w:tcW w:w="1537" w:type="dxa"/>
          </w:tcPr>
          <w:p w14:paraId="6B57E4C5" w14:textId="77777777" w:rsidR="004B7494" w:rsidRPr="004B7494" w:rsidRDefault="004B7494" w:rsidP="000A5CCD">
            <w:pPr>
              <w:pStyle w:val="Balk2"/>
              <w:spacing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A3EA236" w:rsidR="00696F04" w:rsidRPr="00C625D6" w:rsidRDefault="000F6A4A" w:rsidP="000A5CCD">
            <w:pPr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Elektrocerrahi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b</w:t>
            </w:r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ıçak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;</w:t>
            </w:r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işaretleme, insizyon</w:t>
            </w:r>
            <w:r w:rsidR="0021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, </w:t>
            </w:r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diseksiyon </w:t>
            </w:r>
            <w:r w:rsidR="0021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ve koagülasyon </w:t>
            </w:r>
            <w:r w:rsidR="00C625D6" w:rsidRPr="001C0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için kullanıma uygun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larak tasarlanmış olmalıdır.</w:t>
            </w:r>
          </w:p>
        </w:tc>
      </w:tr>
      <w:tr w:rsidR="004B7494" w14:paraId="48B12155" w14:textId="77777777" w:rsidTr="00804811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0A5CCD">
            <w:pPr>
              <w:pStyle w:val="Balk2"/>
              <w:spacing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0A5CCD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D6A2B2" w14:textId="4F21F115" w:rsidR="00804811" w:rsidRPr="006478F9" w:rsidRDefault="00804811" w:rsidP="000A5CCD">
            <w:pPr>
              <w:pStyle w:val="ListeParagraf"/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21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Bıçak</w:t>
            </w:r>
            <w:r w:rsidR="00647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en az</w:t>
            </w:r>
            <w:r w:rsidRPr="0021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2.8mm kanal çaplı endoskoplarla kullanıma uygun olmalıdır.</w:t>
            </w:r>
          </w:p>
          <w:p w14:paraId="4ECC0239" w14:textId="620F376E" w:rsidR="00211E21" w:rsidRPr="006478F9" w:rsidRDefault="00211E21" w:rsidP="000A5CCD">
            <w:pPr>
              <w:numPr>
                <w:ilvl w:val="0"/>
                <w:numId w:val="32"/>
              </w:numPr>
              <w:spacing w:line="360" w:lineRule="auto"/>
              <w:ind w:left="340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647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Ürünün bıçak boyu 1.5 mm- 3.0 mm arasında olmalıdır.</w:t>
            </w:r>
          </w:p>
          <w:p w14:paraId="2EC064D3" w14:textId="77777777" w:rsidR="000F6A4A" w:rsidRDefault="00211E21" w:rsidP="000A5CCD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left="340" w:right="34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6478F9">
              <w:rPr>
                <w:color w:val="000000"/>
                <w:bdr w:val="none" w:sz="0" w:space="0" w:color="auto" w:frame="1"/>
              </w:rPr>
              <w:t>Bıçağın</w:t>
            </w:r>
            <w:proofErr w:type="spellEnd"/>
            <w:r w:rsidRPr="006478F9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478F9">
              <w:rPr>
                <w:color w:val="000000"/>
                <w:bdr w:val="none" w:sz="0" w:space="0" w:color="auto" w:frame="1"/>
              </w:rPr>
              <w:t>çalışma</w:t>
            </w:r>
            <w:proofErr w:type="spellEnd"/>
            <w:r w:rsidRPr="006478F9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478F9">
              <w:rPr>
                <w:color w:val="000000"/>
                <w:bdr w:val="none" w:sz="0" w:space="0" w:color="auto" w:frame="1"/>
              </w:rPr>
              <w:t>uzunluğu</w:t>
            </w:r>
            <w:proofErr w:type="spellEnd"/>
            <w:r w:rsidRPr="006478F9">
              <w:rPr>
                <w:color w:val="000000"/>
                <w:bdr w:val="none" w:sz="0" w:space="0" w:color="auto" w:frame="1"/>
              </w:rPr>
              <w:t xml:space="preserve"> 160-240 cm olan endoskoplarla kullanıma uygun olmalıdır.</w:t>
            </w:r>
          </w:p>
          <w:p w14:paraId="11D8E40A" w14:textId="5B27936D" w:rsidR="006D6EBF" w:rsidRPr="00F572F9" w:rsidRDefault="006D6EBF" w:rsidP="000A5CCD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left="340" w:right="34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Su jetli veya su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jetsiz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olmak üzere kurum ihtiyacına göre iki farklı seçeneği olmalıdır</w:t>
            </w:r>
            <w:r>
              <w:t>.</w:t>
            </w:r>
          </w:p>
        </w:tc>
      </w:tr>
      <w:tr w:rsidR="004B7494" w14:paraId="2F1E0A46" w14:textId="77777777" w:rsidTr="00804811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0A5CCD">
            <w:pPr>
              <w:pStyle w:val="Balk2"/>
              <w:spacing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0A5CCD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DDD9CA3" w14:textId="5760172A" w:rsidR="00804811" w:rsidRPr="00F572F9" w:rsidRDefault="00804811" w:rsidP="000A5CCD">
            <w:pPr>
              <w:numPr>
                <w:ilvl w:val="0"/>
                <w:numId w:val="32"/>
              </w:numPr>
              <w:shd w:val="clear" w:color="auto" w:fill="FFFFFF"/>
              <w:spacing w:before="120" w:after="120" w:line="360" w:lineRule="auto"/>
              <w:ind w:left="340" w:right="340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81205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Ünitede bulunan su jeti sistemine entegre olabilecek</w:t>
            </w:r>
            <w:r w:rsidR="006478F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812057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portu bulunmalıdır.</w:t>
            </w:r>
          </w:p>
          <w:p w14:paraId="1B15D1CB" w14:textId="5CAB0132" w:rsidR="006478F9" w:rsidRPr="00F572F9" w:rsidRDefault="006478F9" w:rsidP="000A5CCD">
            <w:pPr>
              <w:numPr>
                <w:ilvl w:val="0"/>
                <w:numId w:val="32"/>
              </w:numPr>
              <w:spacing w:line="360" w:lineRule="auto"/>
              <w:ind w:left="340" w:right="340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572F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proofErr w:type="spellStart"/>
            <w:r w:rsidRPr="00F572F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Elektrocerrahi</w:t>
            </w:r>
            <w:proofErr w:type="spellEnd"/>
            <w:r w:rsidRPr="00F572F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ünitesi ile uyumlu çalışabilmesi için, ürün üzerinde bağlantı noktası olmalıdır. </w:t>
            </w:r>
          </w:p>
        </w:tc>
      </w:tr>
      <w:tr w:rsidR="004B7494" w14:paraId="17A5157A" w14:textId="77777777" w:rsidTr="00804811">
        <w:trPr>
          <w:trHeight w:val="1611"/>
        </w:trPr>
        <w:tc>
          <w:tcPr>
            <w:tcW w:w="1537" w:type="dxa"/>
          </w:tcPr>
          <w:p w14:paraId="0BD27979" w14:textId="0813DBAA" w:rsidR="004B7494" w:rsidRPr="004B7494" w:rsidRDefault="004B7494" w:rsidP="000A5CCD">
            <w:pPr>
              <w:pStyle w:val="Balk2"/>
              <w:spacing w:line="360" w:lineRule="auto"/>
              <w:ind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209663A5" w14:textId="77777777" w:rsidR="006478F9" w:rsidRDefault="006478F9" w:rsidP="000A5CCD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340" w:right="3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 ve tek kullanımlık olmalıdır.</w:t>
            </w:r>
          </w:p>
          <w:p w14:paraId="1B153529" w14:textId="3E184654" w:rsidR="00195FEB" w:rsidRPr="000F6A4A" w:rsidRDefault="00804811" w:rsidP="000A5CCD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left="340" w:right="3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6D1FA6F3" w:rsidR="00804811" w:rsidRDefault="00804811" w:rsidP="000A5CCD">
      <w:pPr>
        <w:pStyle w:val="ListeParagraf"/>
        <w:spacing w:line="36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</w:p>
    <w:p w14:paraId="4ED45A35" w14:textId="40765E95" w:rsidR="00804811" w:rsidRPr="000F6A4A" w:rsidRDefault="00804811" w:rsidP="000A5CCD">
      <w:pPr>
        <w:spacing w:line="360" w:lineRule="auto"/>
        <w:ind w:left="340" w:right="340"/>
        <w:rPr>
          <w:rFonts w:ascii="Times New Roman" w:hAnsi="Times New Roman" w:cs="Times New Roman"/>
          <w:b/>
          <w:bCs/>
          <w:sz w:val="24"/>
          <w:szCs w:val="24"/>
        </w:rPr>
      </w:pPr>
      <w:r w:rsidRPr="000F6A4A">
        <w:rPr>
          <w:rFonts w:ascii="Times New Roman" w:hAnsi="Times New Roman" w:cs="Times New Roman"/>
          <w:b/>
          <w:bCs/>
          <w:sz w:val="24"/>
          <w:szCs w:val="24"/>
        </w:rPr>
        <w:t>SMT177</w:t>
      </w:r>
      <w:r w:rsidR="006478F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6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2F9" w:rsidRPr="00F572F9">
        <w:rPr>
          <w:rFonts w:ascii="Times New Roman" w:hAnsi="Times New Roman" w:cs="Times New Roman"/>
          <w:b/>
          <w:bCs/>
          <w:sz w:val="24"/>
          <w:szCs w:val="24"/>
        </w:rPr>
        <w:t>ELEKROCERRAHİ BIÇAK, LOOP UÇLU</w:t>
      </w:r>
    </w:p>
    <w:p w14:paraId="7254B9FA" w14:textId="376F95D8" w:rsidR="00331203" w:rsidRPr="00804811" w:rsidRDefault="00331203" w:rsidP="000A5CCD">
      <w:pPr>
        <w:tabs>
          <w:tab w:val="left" w:pos="900"/>
        </w:tabs>
        <w:spacing w:line="360" w:lineRule="auto"/>
        <w:ind w:left="340" w:right="340"/>
      </w:pPr>
    </w:p>
    <w:sectPr w:rsidR="00331203" w:rsidRPr="0080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CCDA" w14:textId="77777777" w:rsidR="00E83523" w:rsidRDefault="00E83523" w:rsidP="00B2517C">
      <w:pPr>
        <w:spacing w:after="0" w:line="240" w:lineRule="auto"/>
      </w:pPr>
      <w:r>
        <w:separator/>
      </w:r>
    </w:p>
  </w:endnote>
  <w:endnote w:type="continuationSeparator" w:id="0">
    <w:p w14:paraId="4BC615B9" w14:textId="77777777" w:rsidR="00E83523" w:rsidRDefault="00E8352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6282" w14:textId="77777777" w:rsidR="00E83523" w:rsidRDefault="00E83523" w:rsidP="00B2517C">
      <w:pPr>
        <w:spacing w:after="0" w:line="240" w:lineRule="auto"/>
      </w:pPr>
      <w:r>
        <w:separator/>
      </w:r>
    </w:p>
  </w:footnote>
  <w:footnote w:type="continuationSeparator" w:id="0">
    <w:p w14:paraId="605030CA" w14:textId="77777777" w:rsidR="00E83523" w:rsidRDefault="00E83523" w:rsidP="00B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2939"/>
    <w:multiLevelType w:val="hybridMultilevel"/>
    <w:tmpl w:val="5212DB62"/>
    <w:lvl w:ilvl="0" w:tplc="C750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47BE"/>
    <w:multiLevelType w:val="hybridMultilevel"/>
    <w:tmpl w:val="650AA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455ED6"/>
    <w:multiLevelType w:val="hybridMultilevel"/>
    <w:tmpl w:val="21CE66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7A7232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2B1197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9963580">
    <w:abstractNumId w:val="13"/>
  </w:num>
  <w:num w:numId="2" w16cid:durableId="754284084">
    <w:abstractNumId w:val="9"/>
  </w:num>
  <w:num w:numId="3" w16cid:durableId="5971033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2599445">
    <w:abstractNumId w:val="34"/>
  </w:num>
  <w:num w:numId="5" w16cid:durableId="271518265">
    <w:abstractNumId w:val="0"/>
  </w:num>
  <w:num w:numId="6" w16cid:durableId="1875843565">
    <w:abstractNumId w:val="3"/>
  </w:num>
  <w:num w:numId="7" w16cid:durableId="1500387961">
    <w:abstractNumId w:val="30"/>
  </w:num>
  <w:num w:numId="8" w16cid:durableId="778333927">
    <w:abstractNumId w:val="24"/>
  </w:num>
  <w:num w:numId="9" w16cid:durableId="1296176356">
    <w:abstractNumId w:val="35"/>
  </w:num>
  <w:num w:numId="10" w16cid:durableId="1202981255">
    <w:abstractNumId w:val="4"/>
  </w:num>
  <w:num w:numId="11" w16cid:durableId="1526095036">
    <w:abstractNumId w:val="12"/>
  </w:num>
  <w:num w:numId="12" w16cid:durableId="1361782775">
    <w:abstractNumId w:val="18"/>
  </w:num>
  <w:num w:numId="13" w16cid:durableId="326904372">
    <w:abstractNumId w:val="28"/>
  </w:num>
  <w:num w:numId="14" w16cid:durableId="162859034">
    <w:abstractNumId w:val="10"/>
  </w:num>
  <w:num w:numId="15" w16cid:durableId="26108562">
    <w:abstractNumId w:val="36"/>
  </w:num>
  <w:num w:numId="16" w16cid:durableId="113796984">
    <w:abstractNumId w:val="23"/>
  </w:num>
  <w:num w:numId="17" w16cid:durableId="1135752296">
    <w:abstractNumId w:val="32"/>
  </w:num>
  <w:num w:numId="18" w16cid:durableId="123548687">
    <w:abstractNumId w:val="33"/>
  </w:num>
  <w:num w:numId="19" w16cid:durableId="1146238942">
    <w:abstractNumId w:val="6"/>
  </w:num>
  <w:num w:numId="20" w16cid:durableId="489448529">
    <w:abstractNumId w:val="25"/>
  </w:num>
  <w:num w:numId="21" w16cid:durableId="2132239488">
    <w:abstractNumId w:val="16"/>
  </w:num>
  <w:num w:numId="22" w16cid:durableId="292754909">
    <w:abstractNumId w:val="17"/>
  </w:num>
  <w:num w:numId="23" w16cid:durableId="713041709">
    <w:abstractNumId w:val="27"/>
  </w:num>
  <w:num w:numId="24" w16cid:durableId="298848690">
    <w:abstractNumId w:val="29"/>
  </w:num>
  <w:num w:numId="25" w16cid:durableId="356736893">
    <w:abstractNumId w:val="8"/>
  </w:num>
  <w:num w:numId="26" w16cid:durableId="886721214">
    <w:abstractNumId w:val="19"/>
  </w:num>
  <w:num w:numId="27" w16cid:durableId="743188048">
    <w:abstractNumId w:val="21"/>
  </w:num>
  <w:num w:numId="28" w16cid:durableId="937835049">
    <w:abstractNumId w:val="2"/>
  </w:num>
  <w:num w:numId="29" w16cid:durableId="1843274854">
    <w:abstractNumId w:val="5"/>
  </w:num>
  <w:num w:numId="30" w16cid:durableId="2014411513">
    <w:abstractNumId w:val="31"/>
  </w:num>
  <w:num w:numId="31" w16cid:durableId="940114286">
    <w:abstractNumId w:val="14"/>
  </w:num>
  <w:num w:numId="32" w16cid:durableId="1242721195">
    <w:abstractNumId w:val="11"/>
  </w:num>
  <w:num w:numId="33" w16cid:durableId="1091317449">
    <w:abstractNumId w:val="1"/>
  </w:num>
  <w:num w:numId="34" w16cid:durableId="525094479">
    <w:abstractNumId w:val="20"/>
  </w:num>
  <w:num w:numId="35" w16cid:durableId="186063603">
    <w:abstractNumId w:val="26"/>
  </w:num>
  <w:num w:numId="36" w16cid:durableId="1545681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42048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5DA0"/>
    <w:rsid w:val="000A5CCD"/>
    <w:rsid w:val="000D04A5"/>
    <w:rsid w:val="000F6A4A"/>
    <w:rsid w:val="00104579"/>
    <w:rsid w:val="00194192"/>
    <w:rsid w:val="00195FEB"/>
    <w:rsid w:val="001970E1"/>
    <w:rsid w:val="00211E21"/>
    <w:rsid w:val="002120F3"/>
    <w:rsid w:val="002618E3"/>
    <w:rsid w:val="002A354B"/>
    <w:rsid w:val="002B66F4"/>
    <w:rsid w:val="002D7AC6"/>
    <w:rsid w:val="00331203"/>
    <w:rsid w:val="003C0219"/>
    <w:rsid w:val="00400917"/>
    <w:rsid w:val="00445ABB"/>
    <w:rsid w:val="004B7494"/>
    <w:rsid w:val="004E2743"/>
    <w:rsid w:val="005140F8"/>
    <w:rsid w:val="00525195"/>
    <w:rsid w:val="005C0D2F"/>
    <w:rsid w:val="005E254C"/>
    <w:rsid w:val="0060330E"/>
    <w:rsid w:val="006044A3"/>
    <w:rsid w:val="006478F9"/>
    <w:rsid w:val="00696F04"/>
    <w:rsid w:val="006A75DF"/>
    <w:rsid w:val="006B14CC"/>
    <w:rsid w:val="006D6EBF"/>
    <w:rsid w:val="00747A9B"/>
    <w:rsid w:val="007920EC"/>
    <w:rsid w:val="007D46FC"/>
    <w:rsid w:val="00804811"/>
    <w:rsid w:val="008236ED"/>
    <w:rsid w:val="00825136"/>
    <w:rsid w:val="00845026"/>
    <w:rsid w:val="00904E2A"/>
    <w:rsid w:val="00936492"/>
    <w:rsid w:val="0094557E"/>
    <w:rsid w:val="009B1CE7"/>
    <w:rsid w:val="009C00CB"/>
    <w:rsid w:val="00A0594E"/>
    <w:rsid w:val="00A46322"/>
    <w:rsid w:val="00A65A94"/>
    <w:rsid w:val="00A76582"/>
    <w:rsid w:val="00AD6EFF"/>
    <w:rsid w:val="00B2517C"/>
    <w:rsid w:val="00B430D0"/>
    <w:rsid w:val="00B51A9D"/>
    <w:rsid w:val="00B76AF3"/>
    <w:rsid w:val="00B86E44"/>
    <w:rsid w:val="00BA3150"/>
    <w:rsid w:val="00BD5BED"/>
    <w:rsid w:val="00BD6076"/>
    <w:rsid w:val="00BF4EE4"/>
    <w:rsid w:val="00BF5AAE"/>
    <w:rsid w:val="00C54889"/>
    <w:rsid w:val="00C60CF3"/>
    <w:rsid w:val="00C625D6"/>
    <w:rsid w:val="00CC2809"/>
    <w:rsid w:val="00D21078"/>
    <w:rsid w:val="00DE3FAB"/>
    <w:rsid w:val="00E83523"/>
    <w:rsid w:val="00E90D73"/>
    <w:rsid w:val="00EA5468"/>
    <w:rsid w:val="00EA7E69"/>
    <w:rsid w:val="00ED3775"/>
    <w:rsid w:val="00F572F9"/>
    <w:rsid w:val="00F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21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84B5-E65B-45AF-8DA0-CF6345A5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2023-09-27T10:48:00Z</dcterms:created>
  <dcterms:modified xsi:type="dcterms:W3CDTF">2023-09-27T10:48:00Z</dcterms:modified>
</cp:coreProperties>
</file>