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787A38C1" w14:textId="77777777" w:rsidTr="00195FEB">
        <w:trPr>
          <w:trHeight w:val="1351"/>
        </w:trPr>
        <w:tc>
          <w:tcPr>
            <w:tcW w:w="1537" w:type="dxa"/>
          </w:tcPr>
          <w:p w14:paraId="456EDD8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9345A55" w14:textId="7D381B98" w:rsidR="00696F04" w:rsidRPr="00D12CCE" w:rsidRDefault="003E2625" w:rsidP="00D12CC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2C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Safra </w:t>
            </w:r>
            <w:r w:rsidR="009F75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Pr="00D12C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ollarında oluşan darlıklarda veya safra yollarına stent takılmadan önce kanalı genişletmek amaçlı </w:t>
            </w:r>
            <w:r w:rsidR="00147501" w:rsidRPr="00D12CC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tasarlanmış olmalıdır.</w:t>
            </w:r>
          </w:p>
        </w:tc>
      </w:tr>
      <w:tr w:rsidR="004B7494" w14:paraId="20C44ECA" w14:textId="77777777" w:rsidTr="00400917">
        <w:trPr>
          <w:trHeight w:val="1181"/>
        </w:trPr>
        <w:tc>
          <w:tcPr>
            <w:tcW w:w="1537" w:type="dxa"/>
          </w:tcPr>
          <w:p w14:paraId="03E04811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4E3962B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A8C8BE1" w14:textId="77777777" w:rsidR="00057A12" w:rsidRPr="00057A12" w:rsidRDefault="00057A12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Balon uzunluğu ihtiyaca göre 2</w:t>
            </w:r>
            <w:r w:rsidR="00D12CCE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0</w:t>
            </w: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-6</w:t>
            </w:r>
            <w:r w:rsidR="00D12CCE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5 m</w:t>
            </w: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 xml:space="preserve">m aralığında teslim edilmelidir. </w:t>
            </w:r>
          </w:p>
          <w:p w14:paraId="4CDEED36" w14:textId="344A2155" w:rsidR="00057A12" w:rsidRDefault="00057A12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Balon çapı 4-1</w:t>
            </w:r>
            <w:r w:rsidR="00BA44AF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8</w:t>
            </w: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 xml:space="preserve"> mm arasında muhtelif ölçülerde olmalıdır. </w:t>
            </w:r>
          </w:p>
          <w:p w14:paraId="1AED913F" w14:textId="0D213A02" w:rsidR="00BA44AF" w:rsidRPr="00057A12" w:rsidRDefault="00BA44AF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Kademeli modellerde ise balon çapları 6-7-8mm, 8-9-10mm, 10-11-12mm, 12-13,5-15mm olmalıdır.</w:t>
            </w:r>
          </w:p>
          <w:p w14:paraId="1F3F0C7B" w14:textId="77777777" w:rsidR="00057A12" w:rsidRPr="00057A12" w:rsidRDefault="00057A12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 xml:space="preserve">Kateter en az 180 cm uzunluğa sahip olmalıdır. </w:t>
            </w:r>
          </w:p>
          <w:p w14:paraId="5144750F" w14:textId="77777777" w:rsidR="009F75CD" w:rsidRPr="009F75CD" w:rsidRDefault="00057A12" w:rsidP="00D12CCE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 dış çapı en fazla 8F olmalı</w:t>
            </w:r>
            <w:r w:rsidR="009F7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dır.</w:t>
            </w:r>
          </w:p>
          <w:p w14:paraId="6CA30610" w14:textId="0CB858CA" w:rsidR="009F75CD" w:rsidRPr="009F75CD" w:rsidRDefault="00057A12" w:rsidP="00D12CCE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7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</w:t>
            </w:r>
            <w:r w:rsidR="0044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2,8 mm çalışma kanallı </w:t>
            </w:r>
            <w:proofErr w:type="spellStart"/>
            <w:r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skoplarla</w:t>
            </w:r>
            <w:proofErr w:type="spellEnd"/>
            <w:r w:rsidR="009F7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uyumlu olmalıdır.</w:t>
            </w:r>
          </w:p>
          <w:p w14:paraId="62C90190" w14:textId="77777777" w:rsidR="000F73FF" w:rsidRPr="00513E6E" w:rsidRDefault="009F75CD" w:rsidP="00D12CCE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</w:t>
            </w:r>
            <w:proofErr w:type="spellEnd"/>
            <w:r w:rsidR="00057A12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2631" w:rsidRPr="004426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0,025”, </w:t>
            </w:r>
            <w:r w:rsidR="00057A12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0,035’’ </w:t>
            </w:r>
            <w:proofErr w:type="spellStart"/>
            <w:r w:rsidR="00057A12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</w:t>
            </w:r>
            <w:proofErr w:type="spellEnd"/>
            <w:r w:rsidR="00057A12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0,038’’ </w:t>
            </w:r>
            <w:proofErr w:type="spellStart"/>
            <w:r w:rsidR="00551040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</w:t>
            </w:r>
            <w:proofErr w:type="spellEnd"/>
            <w:r w:rsidR="00551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1040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klavuz</w:t>
            </w:r>
            <w:proofErr w:type="spellEnd"/>
            <w:r w:rsidR="00057A12" w:rsidRPr="00D12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 ile uyumlu olmalıdır.</w:t>
            </w:r>
          </w:p>
          <w:p w14:paraId="50CE98AF" w14:textId="392ECE53" w:rsidR="00513E6E" w:rsidRPr="00D12CCE" w:rsidRDefault="00513E6E" w:rsidP="00D12CCE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3E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  <w:bookmarkStart w:id="0" w:name="_GoBack"/>
            <w:bookmarkEnd w:id="0"/>
          </w:p>
        </w:tc>
      </w:tr>
      <w:tr w:rsidR="004B7494" w14:paraId="24FC4C8D" w14:textId="77777777" w:rsidTr="004B7494">
        <w:trPr>
          <w:trHeight w:val="1640"/>
        </w:trPr>
        <w:tc>
          <w:tcPr>
            <w:tcW w:w="1537" w:type="dxa"/>
          </w:tcPr>
          <w:p w14:paraId="260F4D5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417A22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B59DCC" w14:textId="77777777" w:rsidR="003E2625" w:rsidRPr="00057A12" w:rsidRDefault="003E2625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Balon şişirilmeye dirençli olmalıdır.</w:t>
            </w:r>
          </w:p>
          <w:p w14:paraId="177361D8" w14:textId="02EC714F" w:rsidR="00057A12" w:rsidRPr="00057A12" w:rsidRDefault="00110959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Ürün b</w:t>
            </w:r>
            <w:r w:rsidR="00057A12" w:rsidRPr="00057A12">
              <w:rPr>
                <w:b w:val="0"/>
                <w:sz w:val="24"/>
                <w:szCs w:val="24"/>
                <w:shd w:val="clear" w:color="auto" w:fill="FFFFFF"/>
              </w:rPr>
              <w:t>alon ve kateterden oluşmalıdır</w:t>
            </w:r>
            <w:r w:rsidR="00E529C6">
              <w:rPr>
                <w:b w:val="0"/>
                <w:sz w:val="24"/>
                <w:szCs w:val="24"/>
                <w:shd w:val="clear" w:color="auto" w:fill="FFFFFF"/>
              </w:rPr>
              <w:t>.</w:t>
            </w:r>
          </w:p>
          <w:p w14:paraId="407D60ED" w14:textId="5EF5974C" w:rsidR="00984D5E" w:rsidRPr="00057A12" w:rsidRDefault="003E2625" w:rsidP="00D12CCE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</w:pP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 xml:space="preserve">Balon </w:t>
            </w:r>
            <w:proofErr w:type="spellStart"/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radyo</w:t>
            </w:r>
            <w:r w:rsidR="002A6E1E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o</w:t>
            </w:r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>pak</w:t>
            </w:r>
            <w:proofErr w:type="spellEnd"/>
            <w:r w:rsidRPr="00057A12">
              <w:rPr>
                <w:b w:val="0"/>
                <w:bCs w:val="0"/>
                <w:color w:val="000000" w:themeColor="text1"/>
                <w:sz w:val="24"/>
                <w:szCs w:val="24"/>
                <w:lang w:eastAsia="tr-TR" w:bidi="tr-TR"/>
              </w:rPr>
              <w:t xml:space="preserve"> marker işaretlemesine sahip olmalıdır.</w:t>
            </w:r>
          </w:p>
        </w:tc>
      </w:tr>
      <w:tr w:rsidR="004B7494" w14:paraId="578FBC90" w14:textId="77777777" w:rsidTr="009F75CD">
        <w:trPr>
          <w:trHeight w:val="1422"/>
        </w:trPr>
        <w:tc>
          <w:tcPr>
            <w:tcW w:w="1537" w:type="dxa"/>
          </w:tcPr>
          <w:p w14:paraId="7E1178A3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F4E06F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F6F08D3" w14:textId="569EE7D5" w:rsidR="00057A12" w:rsidRPr="00D12CCE" w:rsidRDefault="00057A12" w:rsidP="00D12CCE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D12CCE">
              <w:rPr>
                <w:rFonts w:ascii="Times New Roman" w:hAnsi="Times New Roman" w:cs="Times New Roman"/>
                <w:sz w:val="24"/>
                <w:szCs w:val="24"/>
              </w:rPr>
              <w:t>Ürünler</w:t>
            </w:r>
            <w:r w:rsidR="00110959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ambalajında,</w:t>
            </w:r>
            <w:r w:rsidRPr="00D12CCE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="0011095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D12CCE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olmalıdır.</w:t>
            </w:r>
          </w:p>
          <w:p w14:paraId="076562E6" w14:textId="2E24D6D2" w:rsidR="00195FEB" w:rsidRPr="00BA44AF" w:rsidRDefault="00057A12" w:rsidP="00BA44A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D12CCE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4041C431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414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5CECD" w14:textId="77777777" w:rsidR="00463CB2" w:rsidRDefault="00463CB2" w:rsidP="00B2517C">
      <w:pPr>
        <w:spacing w:after="0" w:line="240" w:lineRule="auto"/>
      </w:pPr>
      <w:r>
        <w:separator/>
      </w:r>
    </w:p>
  </w:endnote>
  <w:endnote w:type="continuationSeparator" w:id="0">
    <w:p w14:paraId="40763659" w14:textId="77777777" w:rsidR="00463CB2" w:rsidRDefault="00463CB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24A" w14:textId="77777777" w:rsidR="009F75CD" w:rsidRDefault="009F75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9A540" w14:textId="77777777" w:rsidR="009F75CD" w:rsidRDefault="009F75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09C1" w14:textId="77777777" w:rsidR="009F75CD" w:rsidRDefault="009F75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EF6CA" w14:textId="77777777" w:rsidR="00463CB2" w:rsidRDefault="00463CB2" w:rsidP="00B2517C">
      <w:pPr>
        <w:spacing w:after="0" w:line="240" w:lineRule="auto"/>
      </w:pPr>
      <w:r>
        <w:separator/>
      </w:r>
    </w:p>
  </w:footnote>
  <w:footnote w:type="continuationSeparator" w:id="0">
    <w:p w14:paraId="2CC1F3FF" w14:textId="77777777" w:rsidR="00463CB2" w:rsidRDefault="00463CB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37F0" w14:textId="77777777" w:rsidR="009F75CD" w:rsidRDefault="009F75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F3F5" w14:textId="77777777" w:rsidR="003E2625" w:rsidRPr="00D12CCE" w:rsidRDefault="003E2625" w:rsidP="003E2625">
    <w:pPr>
      <w:spacing w:before="120" w:after="120" w:line="360" w:lineRule="auto"/>
      <w:rPr>
        <w:rFonts w:ascii="Times New Roman" w:hAnsi="Times New Roman" w:cs="Times New Roman"/>
        <w:b/>
        <w:bCs/>
        <w:sz w:val="24"/>
        <w:szCs w:val="24"/>
      </w:rPr>
    </w:pPr>
    <w:r w:rsidRPr="00D12CCE">
      <w:rPr>
        <w:rFonts w:ascii="Times New Roman" w:hAnsi="Times New Roman" w:cs="Times New Roman"/>
        <w:b/>
        <w:bCs/>
        <w:sz w:val="24"/>
        <w:szCs w:val="24"/>
      </w:rPr>
      <w:t>SMT1770 DİLATASYON BALONU, ENDOSKOPİK, BİLİYER</w:t>
    </w:r>
  </w:p>
  <w:p w14:paraId="4CA2C2CA" w14:textId="77777777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E552E" w14:textId="77777777" w:rsidR="009F75CD" w:rsidRDefault="009F75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47BE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2873"/>
    <w:multiLevelType w:val="hybridMultilevel"/>
    <w:tmpl w:val="E21A9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56EE6"/>
    <w:multiLevelType w:val="hybridMultilevel"/>
    <w:tmpl w:val="4FE21B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769EA"/>
    <w:multiLevelType w:val="hybridMultilevel"/>
    <w:tmpl w:val="22848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2E4F"/>
    <w:rsid w:val="00003CDE"/>
    <w:rsid w:val="00010114"/>
    <w:rsid w:val="00012274"/>
    <w:rsid w:val="000211C0"/>
    <w:rsid w:val="00022BF3"/>
    <w:rsid w:val="00027F59"/>
    <w:rsid w:val="00057A12"/>
    <w:rsid w:val="00060B00"/>
    <w:rsid w:val="00090106"/>
    <w:rsid w:val="000D04A5"/>
    <w:rsid w:val="000F73FF"/>
    <w:rsid w:val="00104579"/>
    <w:rsid w:val="00107531"/>
    <w:rsid w:val="00110959"/>
    <w:rsid w:val="00147501"/>
    <w:rsid w:val="0018379F"/>
    <w:rsid w:val="00194192"/>
    <w:rsid w:val="00195FEB"/>
    <w:rsid w:val="001A6AAF"/>
    <w:rsid w:val="001B19CE"/>
    <w:rsid w:val="001C7C26"/>
    <w:rsid w:val="002120F3"/>
    <w:rsid w:val="00251B18"/>
    <w:rsid w:val="002618E3"/>
    <w:rsid w:val="0027747C"/>
    <w:rsid w:val="002A6E1E"/>
    <w:rsid w:val="002B66F4"/>
    <w:rsid w:val="002D7AC6"/>
    <w:rsid w:val="002E3B56"/>
    <w:rsid w:val="003010EF"/>
    <w:rsid w:val="00331203"/>
    <w:rsid w:val="003E2625"/>
    <w:rsid w:val="00400917"/>
    <w:rsid w:val="004134D9"/>
    <w:rsid w:val="0041418E"/>
    <w:rsid w:val="00442631"/>
    <w:rsid w:val="00445ABB"/>
    <w:rsid w:val="00463CB2"/>
    <w:rsid w:val="00481F56"/>
    <w:rsid w:val="004B7494"/>
    <w:rsid w:val="004E2743"/>
    <w:rsid w:val="004F4573"/>
    <w:rsid w:val="00513E6E"/>
    <w:rsid w:val="005140F8"/>
    <w:rsid w:val="00525195"/>
    <w:rsid w:val="00551040"/>
    <w:rsid w:val="00590C86"/>
    <w:rsid w:val="00597B91"/>
    <w:rsid w:val="005C0D2F"/>
    <w:rsid w:val="005D63AC"/>
    <w:rsid w:val="005E254C"/>
    <w:rsid w:val="0060330E"/>
    <w:rsid w:val="006044A3"/>
    <w:rsid w:val="00696F04"/>
    <w:rsid w:val="006A610D"/>
    <w:rsid w:val="006A75DF"/>
    <w:rsid w:val="006D150E"/>
    <w:rsid w:val="00742403"/>
    <w:rsid w:val="00747A9B"/>
    <w:rsid w:val="00760E6B"/>
    <w:rsid w:val="00775085"/>
    <w:rsid w:val="007920EC"/>
    <w:rsid w:val="007C229A"/>
    <w:rsid w:val="007D46FC"/>
    <w:rsid w:val="00825136"/>
    <w:rsid w:val="00845026"/>
    <w:rsid w:val="008B55BC"/>
    <w:rsid w:val="008E1BFA"/>
    <w:rsid w:val="00904E2A"/>
    <w:rsid w:val="00936492"/>
    <w:rsid w:val="0094557E"/>
    <w:rsid w:val="00984D5E"/>
    <w:rsid w:val="009B1CE7"/>
    <w:rsid w:val="009B32BC"/>
    <w:rsid w:val="009C00CB"/>
    <w:rsid w:val="009C4792"/>
    <w:rsid w:val="009F75CD"/>
    <w:rsid w:val="00A0594E"/>
    <w:rsid w:val="00A46322"/>
    <w:rsid w:val="00A61E4F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2537"/>
    <w:rsid w:val="00BA3150"/>
    <w:rsid w:val="00BA44AF"/>
    <w:rsid w:val="00BA758A"/>
    <w:rsid w:val="00BD5BED"/>
    <w:rsid w:val="00BD6076"/>
    <w:rsid w:val="00BF4EE4"/>
    <w:rsid w:val="00BF5AAE"/>
    <w:rsid w:val="00C60CF3"/>
    <w:rsid w:val="00C625D6"/>
    <w:rsid w:val="00CC2809"/>
    <w:rsid w:val="00D12CCE"/>
    <w:rsid w:val="00D21078"/>
    <w:rsid w:val="00D74A0D"/>
    <w:rsid w:val="00DE3550"/>
    <w:rsid w:val="00DE3FAB"/>
    <w:rsid w:val="00E50925"/>
    <w:rsid w:val="00E529C6"/>
    <w:rsid w:val="00E82220"/>
    <w:rsid w:val="00E94E33"/>
    <w:rsid w:val="00EA5468"/>
    <w:rsid w:val="00EA7E69"/>
    <w:rsid w:val="00EB659F"/>
    <w:rsid w:val="00ED3775"/>
    <w:rsid w:val="00F23261"/>
    <w:rsid w:val="00F51341"/>
    <w:rsid w:val="00FC23A5"/>
    <w:rsid w:val="00FE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43CBD"/>
  <w15:docId w15:val="{84EC6F57-FCC8-4E7B-9F01-4A9721B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18E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139B-F01E-41E1-BF35-CE199449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5</cp:revision>
  <cp:lastPrinted>2026-03-10T11:43:00Z</cp:lastPrinted>
  <dcterms:created xsi:type="dcterms:W3CDTF">2026-03-05T11:28:00Z</dcterms:created>
  <dcterms:modified xsi:type="dcterms:W3CDTF">2026-03-10T11:44:00Z</dcterms:modified>
</cp:coreProperties>
</file>