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04" w:rsidRPr="00183948" w:rsidRDefault="00E812AE" w:rsidP="002B47E8">
      <w:pPr>
        <w:rPr>
          <w:rFonts w:ascii="Times New Roman" w:hAnsi="Times New Roman" w:cs="Times New Roman"/>
          <w:b/>
          <w:sz w:val="24"/>
          <w:szCs w:val="24"/>
        </w:rPr>
      </w:pPr>
      <w:r w:rsidRPr="00183948">
        <w:rPr>
          <w:rFonts w:ascii="Times New Roman" w:hAnsi="Times New Roman" w:cs="Times New Roman"/>
          <w:b/>
          <w:sz w:val="24"/>
          <w:szCs w:val="24"/>
        </w:rPr>
        <w:t>SMT1742-</w:t>
      </w:r>
      <w:r w:rsidR="001046DB" w:rsidRPr="00183948">
        <w:rPr>
          <w:rFonts w:ascii="Times New Roman" w:hAnsi="Times New Roman" w:cs="Times New Roman"/>
          <w:b/>
          <w:sz w:val="24"/>
          <w:szCs w:val="24"/>
        </w:rPr>
        <w:t>HEMODİYALİZ</w:t>
      </w:r>
      <w:r w:rsidR="007D6753" w:rsidRPr="00183948">
        <w:rPr>
          <w:rFonts w:ascii="Times New Roman" w:hAnsi="Times New Roman" w:cs="Times New Roman"/>
          <w:b/>
          <w:sz w:val="24"/>
          <w:szCs w:val="24"/>
        </w:rPr>
        <w:t xml:space="preserve"> KATETERİ, GEÇİCİ</w:t>
      </w:r>
    </w:p>
    <w:tbl>
      <w:tblPr>
        <w:tblStyle w:val="TabloKlavuzu"/>
        <w:tblW w:w="9640" w:type="dxa"/>
        <w:tblLook w:val="04A0" w:firstRow="1" w:lastRow="0" w:firstColumn="1" w:lastColumn="0" w:noHBand="0" w:noVBand="1"/>
      </w:tblPr>
      <w:tblGrid>
        <w:gridCol w:w="1654"/>
        <w:gridCol w:w="7986"/>
      </w:tblGrid>
      <w:tr w:rsidR="00927B9C" w:rsidRPr="002B47E8" w:rsidTr="00D537B1">
        <w:trPr>
          <w:trHeight w:val="1467"/>
        </w:trPr>
        <w:tc>
          <w:tcPr>
            <w:tcW w:w="1654" w:type="dxa"/>
          </w:tcPr>
          <w:p w:rsidR="00927B9C" w:rsidRPr="002B47E8" w:rsidRDefault="00927B9C" w:rsidP="002B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E8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986" w:type="dxa"/>
          </w:tcPr>
          <w:p w:rsidR="00927B9C" w:rsidRPr="002B47E8" w:rsidRDefault="001046DB" w:rsidP="002B47E8">
            <w:pPr>
              <w:pStyle w:val="NormalWeb"/>
              <w:widowControl w:val="0"/>
              <w:numPr>
                <w:ilvl w:val="0"/>
                <w:numId w:val="5"/>
              </w:numPr>
              <w:tabs>
                <w:tab w:val="left" w:pos="6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 xml:space="preserve"> iki</w:t>
            </w:r>
            <w:r w:rsidR="00F73F01">
              <w:rPr>
                <w:rFonts w:ascii="Times New Roman" w:hAnsi="Times New Roman" w:cs="Times New Roman"/>
                <w:sz w:val="24"/>
                <w:szCs w:val="24"/>
              </w:rPr>
              <w:t xml:space="preserve"> veya üç </w:t>
            </w:r>
            <w:r w:rsidRPr="002B47E8">
              <w:rPr>
                <w:rFonts w:ascii="Times New Roman" w:hAnsi="Times New Roman" w:cs="Times New Roman"/>
                <w:sz w:val="24"/>
                <w:szCs w:val="24"/>
              </w:rPr>
              <w:t xml:space="preserve">lümenli olup, hemodiyaliz veya </w:t>
            </w:r>
            <w:proofErr w:type="spellStart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aferez</w:t>
            </w:r>
            <w:proofErr w:type="spellEnd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 xml:space="preserve"> tedavisi için kısa süreli damar yolu sağlamak amacı ile pediatrik veya yetişkin için; </w:t>
            </w:r>
            <w:proofErr w:type="spellStart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femoral</w:t>
            </w:r>
            <w:proofErr w:type="spellEnd"/>
            <w:r w:rsidR="00F7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vene</w:t>
            </w:r>
            <w:proofErr w:type="spellEnd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subclavien</w:t>
            </w:r>
            <w:proofErr w:type="spellEnd"/>
            <w:r w:rsidR="00F7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vene</w:t>
            </w:r>
            <w:proofErr w:type="spellEnd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juguler</w:t>
            </w:r>
            <w:proofErr w:type="spellEnd"/>
            <w:r w:rsidR="00F7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vene</w:t>
            </w:r>
            <w:proofErr w:type="spellEnd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 xml:space="preserve"> uygulanabilir olmalıdır.</w:t>
            </w:r>
          </w:p>
        </w:tc>
      </w:tr>
      <w:tr w:rsidR="00927B9C" w:rsidRPr="002B47E8" w:rsidTr="001046DB">
        <w:trPr>
          <w:trHeight w:val="56"/>
        </w:trPr>
        <w:tc>
          <w:tcPr>
            <w:tcW w:w="1654" w:type="dxa"/>
          </w:tcPr>
          <w:p w:rsidR="00927B9C" w:rsidRPr="002B47E8" w:rsidRDefault="00927B9C" w:rsidP="002B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E8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986" w:type="dxa"/>
          </w:tcPr>
          <w:p w:rsidR="001046DB" w:rsidRPr="002B47E8" w:rsidRDefault="001046DB" w:rsidP="002B47E8">
            <w:pPr>
              <w:widowControl w:val="0"/>
              <w:numPr>
                <w:ilvl w:val="0"/>
                <w:numId w:val="5"/>
              </w:numPr>
              <w:tabs>
                <w:tab w:val="left" w:pos="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Kataterin</w:t>
            </w:r>
            <w:proofErr w:type="spellEnd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 xml:space="preserve"> yapıldığı malzeme (</w:t>
            </w:r>
            <w:proofErr w:type="spellStart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flexi-smooth</w:t>
            </w:r>
            <w:proofErr w:type="spellEnd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) poliüretandan olmalı, vücut sıcaklığında yumuşamalı ve uç kısmı yumuşak vücuda zarar vermeyecek şekilde olmalıdır.</w:t>
            </w:r>
          </w:p>
          <w:p w:rsidR="001046DB" w:rsidRPr="002B47E8" w:rsidRDefault="001046DB" w:rsidP="002B47E8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r w:rsidR="00E812AE" w:rsidRPr="002B47E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 xml:space="preserve"> yetişkin için</w:t>
            </w:r>
            <w:r w:rsidR="00E812AE" w:rsidRPr="002B47E8">
              <w:rPr>
                <w:rFonts w:ascii="Times New Roman" w:hAnsi="Times New Roman" w:cs="Times New Roman"/>
                <w:sz w:val="24"/>
                <w:szCs w:val="24"/>
              </w:rPr>
              <w:t xml:space="preserve"> çapı;</w:t>
            </w:r>
            <w:r w:rsidR="00163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3948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2B47E8">
              <w:rPr>
                <w:rFonts w:ascii="Times New Roman" w:hAnsi="Times New Roman" w:cs="Times New Roman"/>
                <w:sz w:val="24"/>
                <w:szCs w:val="24"/>
              </w:rPr>
              <w:t xml:space="preserve">Fr </w:t>
            </w:r>
            <w:r w:rsidR="009C40E8">
              <w:rPr>
                <w:rFonts w:ascii="Times New Roman" w:hAnsi="Times New Roman" w:cs="Times New Roman"/>
                <w:sz w:val="24"/>
                <w:szCs w:val="24"/>
              </w:rPr>
              <w:t xml:space="preserve">çap </w:t>
            </w:r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aralığında ve</w:t>
            </w:r>
            <w:r w:rsidR="00E812AE" w:rsidRPr="002B47E8">
              <w:rPr>
                <w:rFonts w:ascii="Times New Roman" w:hAnsi="Times New Roman" w:cs="Times New Roman"/>
                <w:sz w:val="24"/>
                <w:szCs w:val="24"/>
              </w:rPr>
              <w:t xml:space="preserve"> uzunluğu; </w:t>
            </w:r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12-25cm aralığında, pediatrik için; 5-</w:t>
            </w:r>
            <w:r w:rsidR="009C4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812AE" w:rsidRPr="002B47E8">
              <w:rPr>
                <w:rFonts w:ascii="Times New Roman" w:hAnsi="Times New Roman" w:cs="Times New Roman"/>
                <w:sz w:val="24"/>
                <w:szCs w:val="24"/>
              </w:rPr>
              <w:t>F çap</w:t>
            </w:r>
            <w:r w:rsidR="009C40E8">
              <w:rPr>
                <w:rFonts w:ascii="Times New Roman" w:hAnsi="Times New Roman" w:cs="Times New Roman"/>
                <w:sz w:val="24"/>
                <w:szCs w:val="24"/>
              </w:rPr>
              <w:t xml:space="preserve"> aralığında</w:t>
            </w:r>
            <w:r w:rsidR="00E812AE" w:rsidRPr="002B47E8">
              <w:rPr>
                <w:rFonts w:ascii="Times New Roman" w:hAnsi="Times New Roman" w:cs="Times New Roman"/>
                <w:sz w:val="24"/>
                <w:szCs w:val="24"/>
              </w:rPr>
              <w:t xml:space="preserve"> ve isteğe göre</w:t>
            </w:r>
            <w:r w:rsidR="004D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2AE" w:rsidRPr="002B47E8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cm uzunluğunda olmalıdır.</w:t>
            </w:r>
          </w:p>
          <w:p w:rsidR="00CF72FC" w:rsidRDefault="001046DB" w:rsidP="002B47E8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2FC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 lümenlerinin </w:t>
            </w:r>
            <w:r w:rsidR="00E812AE" w:rsidRPr="00CF72FC">
              <w:rPr>
                <w:rFonts w:ascii="Times New Roman" w:hAnsi="Times New Roman" w:cs="Times New Roman"/>
                <w:sz w:val="24"/>
                <w:szCs w:val="24"/>
              </w:rPr>
              <w:t>uzantıları, ‘yukarı doğru’,</w:t>
            </w:r>
            <w:r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 ‘aşağı doğru’</w:t>
            </w:r>
            <w:r w:rsidR="00E812AE" w:rsidRPr="00CF72FC">
              <w:rPr>
                <w:rFonts w:ascii="Times New Roman" w:hAnsi="Times New Roman" w:cs="Times New Roman"/>
                <w:sz w:val="24"/>
                <w:szCs w:val="24"/>
              </w:rPr>
              <w:t>, “şafttan kıvrık veya</w:t>
            </w:r>
            <w:r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 lümenin içindeki teller aracılığıyla kıvrılabilir olmalıdır. </w:t>
            </w:r>
            <w:proofErr w:type="spellStart"/>
            <w:r w:rsidRPr="00CF72FC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CF72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812AE"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 ‘’Y’’, </w:t>
            </w:r>
            <w:r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‘’M’’ </w:t>
            </w:r>
            <w:r w:rsidR="00E812AE" w:rsidRPr="00CF72FC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ya “U” </w:t>
            </w:r>
            <w:r w:rsidR="00E812AE"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görünümünde olmalıdır </w:t>
            </w:r>
          </w:p>
          <w:p w:rsidR="001046DB" w:rsidRPr="00CF72FC" w:rsidRDefault="001046DB" w:rsidP="002B47E8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2FC">
              <w:rPr>
                <w:rFonts w:ascii="Times New Roman" w:hAnsi="Times New Roman" w:cs="Times New Roman"/>
                <w:sz w:val="24"/>
                <w:szCs w:val="24"/>
              </w:rPr>
              <w:t>Katater</w:t>
            </w:r>
            <w:proofErr w:type="spellEnd"/>
            <w:r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 gövdesi 180 derece kıvrıldığında </w:t>
            </w:r>
            <w:proofErr w:type="spellStart"/>
            <w:r w:rsidRPr="00CF72FC">
              <w:rPr>
                <w:rFonts w:ascii="Times New Roman" w:hAnsi="Times New Roman" w:cs="Times New Roman"/>
                <w:sz w:val="24"/>
                <w:szCs w:val="24"/>
              </w:rPr>
              <w:t>kink</w:t>
            </w:r>
            <w:proofErr w:type="spellEnd"/>
            <w:r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 olmamalıdır.  </w:t>
            </w:r>
            <w:proofErr w:type="spellStart"/>
            <w:r w:rsidRPr="00CF72FC">
              <w:rPr>
                <w:rFonts w:ascii="Times New Roman" w:hAnsi="Times New Roman" w:cs="Times New Roman"/>
                <w:sz w:val="24"/>
                <w:szCs w:val="24"/>
              </w:rPr>
              <w:t>Kink</w:t>
            </w:r>
            <w:proofErr w:type="spellEnd"/>
            <w:r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 olup olmadığı test edilecektir.</w:t>
            </w:r>
          </w:p>
          <w:p w:rsidR="00CF72FC" w:rsidRDefault="004D5039" w:rsidP="003522F7">
            <w:pPr>
              <w:pStyle w:val="ListeParagraf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2F7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3522F7" w:rsidRPr="003522F7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3522F7">
              <w:rPr>
                <w:rFonts w:ascii="Times New Roman" w:eastAsia="Calibri" w:hAnsi="Times New Roman" w:cs="Times New Roman"/>
                <w:sz w:val="24"/>
                <w:szCs w:val="24"/>
              </w:rPr>
              <w:t>teter</w:t>
            </w:r>
            <w:proofErr w:type="spellEnd"/>
            <w:r w:rsidRPr="0035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22F7" w:rsidRPr="0035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kit içinde </w:t>
            </w:r>
            <w:r w:rsidR="004D343B" w:rsidRPr="003522F7">
              <w:rPr>
                <w:rFonts w:ascii="Times New Roman" w:eastAsia="Calibri" w:hAnsi="Times New Roman" w:cs="Times New Roman"/>
                <w:sz w:val="24"/>
                <w:szCs w:val="24"/>
              </w:rPr>
              <w:t>içeriğinde</w:t>
            </w:r>
            <w:r w:rsidR="001046DB" w:rsidRPr="003522F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E812AE" w:rsidRPr="0035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7477B" w:rsidRPr="003522F7" w:rsidRDefault="0087477B" w:rsidP="0087477B">
            <w:pPr>
              <w:pStyle w:val="ListeParagraf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2F7">
              <w:rPr>
                <w:rFonts w:ascii="Times New Roman" w:eastAsia="Calibri" w:hAnsi="Times New Roman" w:cs="Times New Roman"/>
                <w:sz w:val="24"/>
                <w:szCs w:val="24"/>
              </w:rPr>
              <w:t>Yetişkin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için;</w:t>
            </w:r>
          </w:p>
          <w:p w:rsidR="003522F7" w:rsidRPr="003522F7" w:rsidRDefault="003522F7" w:rsidP="004D5039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22F7">
              <w:rPr>
                <w:rFonts w:ascii="Times New Roman" w:hAnsi="Times New Roman" w:cs="Times New Roman"/>
                <w:sz w:val="24"/>
                <w:szCs w:val="24"/>
              </w:rPr>
              <w:t xml:space="preserve">1 Adet istenilen çap ve uzunlukta geçici hemodiyaliz </w:t>
            </w:r>
            <w:proofErr w:type="spellStart"/>
            <w:r w:rsidRPr="003522F7">
              <w:rPr>
                <w:rFonts w:ascii="Times New Roman" w:hAnsi="Times New Roman" w:cs="Times New Roman"/>
                <w:sz w:val="24"/>
                <w:szCs w:val="24"/>
              </w:rPr>
              <w:t>kateteri</w:t>
            </w:r>
            <w:proofErr w:type="spellEnd"/>
            <w:r w:rsidRPr="00352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039" w:rsidRPr="004D5039" w:rsidRDefault="004D5039" w:rsidP="004D5039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5039">
              <w:rPr>
                <w:rFonts w:ascii="Times New Roman" w:eastAsia="Calibri" w:hAnsi="Times New Roman" w:cs="Times New Roman"/>
                <w:sz w:val="24"/>
                <w:szCs w:val="24"/>
              </w:rPr>
              <w:t>kateter</w:t>
            </w:r>
            <w:proofErr w:type="spellEnd"/>
            <w:proofErr w:type="gramEnd"/>
            <w:r w:rsidRPr="004D5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kalınlığı ile uyumlu </w:t>
            </w:r>
            <w:r w:rsidR="001046DB" w:rsidRPr="002B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adet </w:t>
            </w:r>
            <w:proofErr w:type="spellStart"/>
            <w:r w:rsidR="001046DB" w:rsidRPr="002B47E8">
              <w:rPr>
                <w:rFonts w:ascii="Times New Roman" w:eastAsia="Calibri" w:hAnsi="Times New Roman" w:cs="Times New Roman"/>
                <w:sz w:val="24"/>
                <w:szCs w:val="24"/>
              </w:rPr>
              <w:t>dilatör</w:t>
            </w:r>
            <w:proofErr w:type="spellEnd"/>
            <w:r w:rsidR="001046DB" w:rsidRPr="002B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CF72FC" w:rsidRPr="00CF72FC" w:rsidRDefault="001046DB" w:rsidP="00CF72F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adet </w:t>
            </w:r>
            <w:proofErr w:type="spellStart"/>
            <w:r w:rsidRPr="002B47E8">
              <w:rPr>
                <w:rFonts w:ascii="Times New Roman" w:eastAsia="Calibri" w:hAnsi="Times New Roman" w:cs="Times New Roman"/>
                <w:sz w:val="24"/>
                <w:szCs w:val="24"/>
              </w:rPr>
              <w:t>kateter</w:t>
            </w:r>
            <w:proofErr w:type="spellEnd"/>
            <w:r w:rsidRPr="002B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uzunluğu ile uyumlu kılavuz tel,</w:t>
            </w:r>
          </w:p>
          <w:p w:rsidR="00CF72FC" w:rsidRPr="00CF72FC" w:rsidRDefault="001046DB" w:rsidP="00CF72F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47E8">
              <w:rPr>
                <w:rFonts w:ascii="Times New Roman" w:eastAsia="Calibri" w:hAnsi="Times New Roman" w:cs="Times New Roman"/>
                <w:sz w:val="24"/>
                <w:szCs w:val="24"/>
              </w:rPr>
              <w:t>1 adet 17</w:t>
            </w:r>
            <w:r w:rsidR="004D5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47E8">
              <w:rPr>
                <w:rFonts w:ascii="Times New Roman" w:eastAsia="Calibri" w:hAnsi="Times New Roman" w:cs="Times New Roman"/>
                <w:sz w:val="24"/>
                <w:szCs w:val="24"/>
              </w:rPr>
              <w:t>G veya 18</w:t>
            </w:r>
            <w:r w:rsidR="004D5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 </w:t>
            </w:r>
            <w:proofErr w:type="spellStart"/>
            <w:r w:rsidR="002B47E8" w:rsidRPr="002B47E8">
              <w:rPr>
                <w:rFonts w:ascii="Times New Roman" w:eastAsia="Calibri" w:hAnsi="Times New Roman" w:cs="Times New Roman"/>
                <w:sz w:val="24"/>
                <w:szCs w:val="24"/>
              </w:rPr>
              <w:t>ıntroducer</w:t>
            </w:r>
            <w:proofErr w:type="spellEnd"/>
            <w:r w:rsidR="004D3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giriş iğnesi, </w:t>
            </w:r>
          </w:p>
          <w:p w:rsidR="00CF72FC" w:rsidRPr="004D343B" w:rsidRDefault="001046DB" w:rsidP="00CF72F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adet </w:t>
            </w:r>
            <w:proofErr w:type="spellStart"/>
            <w:r w:rsidRPr="002B47E8">
              <w:rPr>
                <w:rFonts w:ascii="Times New Roman" w:eastAsia="Calibri" w:hAnsi="Times New Roman" w:cs="Times New Roman"/>
                <w:sz w:val="24"/>
                <w:szCs w:val="24"/>
              </w:rPr>
              <w:t>luer-lock</w:t>
            </w:r>
            <w:proofErr w:type="spellEnd"/>
            <w:r w:rsidRPr="002B4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koruma kapağı, </w:t>
            </w:r>
          </w:p>
          <w:p w:rsidR="004D343B" w:rsidRPr="00CF72FC" w:rsidRDefault="004D343B" w:rsidP="00CF72F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adet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bistüri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2FC" w:rsidRDefault="004D343B" w:rsidP="00CF72F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1046DB" w:rsidRPr="00CF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ediatrik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kit </w:t>
            </w:r>
            <w:r w:rsidR="001046DB" w:rsidRPr="00CF72FC">
              <w:rPr>
                <w:rFonts w:ascii="Times New Roman" w:eastAsia="Calibri" w:hAnsi="Times New Roman" w:cs="Times New Roman"/>
                <w:sz w:val="24"/>
                <w:szCs w:val="24"/>
              </w:rPr>
              <w:t>iç</w:t>
            </w:r>
            <w:r w:rsidR="0087477B">
              <w:rPr>
                <w:rFonts w:ascii="Times New Roman" w:eastAsia="Calibri" w:hAnsi="Times New Roman" w:cs="Times New Roman"/>
                <w:sz w:val="24"/>
                <w:szCs w:val="24"/>
              </w:rPr>
              <w:t>in;</w:t>
            </w:r>
          </w:p>
          <w:p w:rsidR="003522F7" w:rsidRDefault="00CF72FC" w:rsidP="003522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1046DB"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1 Adet istenilen çap ve uzunlukta geçici hemodiyaliz </w:t>
            </w:r>
            <w:proofErr w:type="spellStart"/>
            <w:r w:rsidR="001046DB" w:rsidRPr="00CF72FC">
              <w:rPr>
                <w:rFonts w:ascii="Times New Roman" w:hAnsi="Times New Roman" w:cs="Times New Roman"/>
                <w:sz w:val="24"/>
                <w:szCs w:val="24"/>
              </w:rPr>
              <w:t>kateteri</w:t>
            </w:r>
            <w:proofErr w:type="spellEnd"/>
            <w:r w:rsidR="001046DB"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F72FC" w:rsidRDefault="00CF72FC" w:rsidP="00CF72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1046DB"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1 adet </w:t>
            </w:r>
            <w:proofErr w:type="spellStart"/>
            <w:r w:rsidR="001046DB" w:rsidRPr="00CF72FC">
              <w:rPr>
                <w:rFonts w:ascii="Times New Roman" w:hAnsi="Times New Roman" w:cs="Times New Roman"/>
                <w:sz w:val="24"/>
                <w:szCs w:val="24"/>
              </w:rPr>
              <w:t>Introducer</w:t>
            </w:r>
            <w:proofErr w:type="spellEnd"/>
            <w:r w:rsidR="001046DB"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 iğne, </w:t>
            </w:r>
          </w:p>
          <w:p w:rsidR="00CF72FC" w:rsidRDefault="00CF72FC" w:rsidP="00CF72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1046DB" w:rsidRPr="00CF72FC">
              <w:rPr>
                <w:rFonts w:ascii="Times New Roman" w:hAnsi="Times New Roman" w:cs="Times New Roman"/>
                <w:sz w:val="24"/>
                <w:szCs w:val="24"/>
              </w:rPr>
              <w:t>1 adet 0.021-0.038 x 45-70cm tek el ile kullanılabilen özel kı</w:t>
            </w:r>
            <w:r w:rsidR="002B47E8"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lıfta J </w:t>
            </w:r>
            <w:proofErr w:type="spellStart"/>
            <w:r w:rsidR="002B47E8" w:rsidRPr="00CF72FC">
              <w:rPr>
                <w:rFonts w:ascii="Times New Roman" w:hAnsi="Times New Roman" w:cs="Times New Roman"/>
                <w:sz w:val="24"/>
                <w:szCs w:val="24"/>
              </w:rPr>
              <w:t>flexible</w:t>
            </w:r>
            <w:proofErr w:type="spellEnd"/>
            <w:r w:rsidR="002B47E8"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 Kılavuz tel, </w:t>
            </w:r>
          </w:p>
          <w:p w:rsidR="001046DB" w:rsidRPr="00CF72FC" w:rsidRDefault="00CF72FC" w:rsidP="00CF72F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="001046DB"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1 adet istenilen çapta damar </w:t>
            </w:r>
            <w:proofErr w:type="spellStart"/>
            <w:r w:rsidR="001046DB" w:rsidRPr="00CF72FC">
              <w:rPr>
                <w:rFonts w:ascii="Times New Roman" w:hAnsi="Times New Roman" w:cs="Times New Roman"/>
                <w:sz w:val="24"/>
                <w:szCs w:val="24"/>
              </w:rPr>
              <w:t>dilatörü</w:t>
            </w:r>
            <w:proofErr w:type="spellEnd"/>
            <w:r w:rsidR="001046DB"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47E8"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046DB" w:rsidRPr="00CF72FC">
              <w:rPr>
                <w:rFonts w:ascii="Times New Roman" w:hAnsi="Times New Roman" w:cs="Times New Roman"/>
                <w:sz w:val="24"/>
                <w:szCs w:val="24"/>
              </w:rPr>
              <w:t>adet Enjeksiyon ve</w:t>
            </w:r>
            <w:r w:rsidR="00163948" w:rsidRPr="00CF72FC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F73F01"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46DB" w:rsidRPr="00CF72FC">
              <w:rPr>
                <w:rFonts w:ascii="Times New Roman" w:hAnsi="Times New Roman" w:cs="Times New Roman"/>
                <w:sz w:val="24"/>
                <w:szCs w:val="24"/>
              </w:rPr>
              <w:t>luer-lock</w:t>
            </w:r>
            <w:proofErr w:type="spellEnd"/>
            <w:r w:rsidR="001046DB" w:rsidRPr="00CF72FC">
              <w:rPr>
                <w:rFonts w:ascii="Times New Roman" w:hAnsi="Times New Roman" w:cs="Times New Roman"/>
                <w:sz w:val="24"/>
                <w:szCs w:val="24"/>
              </w:rPr>
              <w:t xml:space="preserve"> kapağı bulunmalıdır</w:t>
            </w:r>
            <w:r w:rsidR="00E812AE" w:rsidRPr="00CF7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6DB" w:rsidRDefault="002B47E8" w:rsidP="00CF72FC">
            <w:pPr>
              <w:widowControl w:val="0"/>
              <w:numPr>
                <w:ilvl w:val="0"/>
                <w:numId w:val="8"/>
              </w:numPr>
              <w:tabs>
                <w:tab w:val="left" w:pos="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4896182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 w:rsidR="001046DB" w:rsidRPr="002B47E8">
              <w:rPr>
                <w:rFonts w:ascii="Times New Roman" w:hAnsi="Times New Roman" w:cs="Times New Roman"/>
                <w:sz w:val="24"/>
                <w:szCs w:val="24"/>
              </w:rPr>
              <w:t>ilde sabitlenebilmesi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çin kolay dönebilen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sütur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halkası bulunmalıdır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2FC" w:rsidRPr="002B47E8" w:rsidRDefault="004D343B" w:rsidP="00CF72FC">
            <w:pPr>
              <w:widowControl w:val="0"/>
              <w:numPr>
                <w:ilvl w:val="0"/>
                <w:numId w:val="8"/>
              </w:numPr>
              <w:tabs>
                <w:tab w:val="left" w:pos="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1adet steril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bistüri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2C2" w:rsidRPr="0087477B" w:rsidRDefault="001046DB" w:rsidP="0087477B">
            <w:pPr>
              <w:pStyle w:val="ListeParagraf"/>
              <w:widowControl w:val="0"/>
              <w:numPr>
                <w:ilvl w:val="0"/>
                <w:numId w:val="5"/>
              </w:numPr>
              <w:tabs>
                <w:tab w:val="left" w:pos="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77B">
              <w:rPr>
                <w:rFonts w:ascii="Times New Roman" w:hAnsi="Times New Roman" w:cs="Times New Roman"/>
                <w:sz w:val="24"/>
                <w:szCs w:val="24"/>
              </w:rPr>
              <w:t>Çift</w:t>
            </w:r>
            <w:r w:rsidR="008750B6" w:rsidRPr="0087477B">
              <w:rPr>
                <w:rFonts w:ascii="Times New Roman" w:hAnsi="Times New Roman" w:cs="Times New Roman"/>
                <w:sz w:val="24"/>
                <w:szCs w:val="24"/>
              </w:rPr>
              <w:t xml:space="preserve"> veya üç</w:t>
            </w:r>
            <w:r w:rsidR="0087477B" w:rsidRPr="0087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77B">
              <w:rPr>
                <w:rFonts w:ascii="Times New Roman" w:hAnsi="Times New Roman" w:cs="Times New Roman"/>
                <w:sz w:val="24"/>
                <w:szCs w:val="24"/>
              </w:rPr>
              <w:t>lümenlikateterin</w:t>
            </w:r>
            <w:proofErr w:type="spellEnd"/>
            <w:r w:rsidRPr="0087477B">
              <w:rPr>
                <w:rFonts w:ascii="Times New Roman" w:hAnsi="Times New Roman" w:cs="Times New Roman"/>
                <w:sz w:val="24"/>
                <w:szCs w:val="24"/>
              </w:rPr>
              <w:t xml:space="preserve"> üzerinde arter yolu için kırmızı, </w:t>
            </w:r>
            <w:proofErr w:type="spellStart"/>
            <w:r w:rsidRPr="0087477B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proofErr w:type="spellEnd"/>
            <w:r w:rsidRPr="0087477B">
              <w:rPr>
                <w:rFonts w:ascii="Times New Roman" w:hAnsi="Times New Roman" w:cs="Times New Roman"/>
                <w:sz w:val="24"/>
                <w:szCs w:val="24"/>
              </w:rPr>
              <w:t xml:space="preserve"> yolu için mavi renkli birer </w:t>
            </w:r>
            <w:proofErr w:type="spellStart"/>
            <w:r w:rsidRPr="0087477B">
              <w:rPr>
                <w:rFonts w:ascii="Times New Roman" w:hAnsi="Times New Roman" w:cs="Times New Roman"/>
                <w:sz w:val="24"/>
                <w:szCs w:val="24"/>
              </w:rPr>
              <w:t>klemp</w:t>
            </w:r>
            <w:proofErr w:type="spellEnd"/>
            <w:r w:rsidR="00FF62C2" w:rsidRPr="008747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477B">
              <w:rPr>
                <w:rFonts w:ascii="Times New Roman" w:hAnsi="Times New Roman" w:cs="Times New Roman"/>
                <w:sz w:val="24"/>
                <w:szCs w:val="24"/>
              </w:rPr>
              <w:t>klempler</w:t>
            </w:r>
            <w:proofErr w:type="spellEnd"/>
            <w:r w:rsidRPr="0087477B">
              <w:rPr>
                <w:rFonts w:ascii="Times New Roman" w:hAnsi="Times New Roman" w:cs="Times New Roman"/>
                <w:sz w:val="24"/>
                <w:szCs w:val="24"/>
              </w:rPr>
              <w:t xml:space="preserve">; beyaz renkte ise arter </w:t>
            </w:r>
            <w:proofErr w:type="spellStart"/>
            <w:r w:rsidRPr="0087477B">
              <w:rPr>
                <w:rFonts w:ascii="Times New Roman" w:hAnsi="Times New Roman" w:cs="Times New Roman"/>
                <w:sz w:val="24"/>
                <w:szCs w:val="24"/>
              </w:rPr>
              <w:t>yoluiçin</w:t>
            </w:r>
            <w:proofErr w:type="spellEnd"/>
            <w:r w:rsidRPr="0087477B">
              <w:rPr>
                <w:rFonts w:ascii="Times New Roman" w:hAnsi="Times New Roman" w:cs="Times New Roman"/>
                <w:sz w:val="24"/>
                <w:szCs w:val="24"/>
              </w:rPr>
              <w:t xml:space="preserve"> kırmızı </w:t>
            </w:r>
            <w:proofErr w:type="spellStart"/>
            <w:r w:rsidRPr="0087477B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proofErr w:type="spellEnd"/>
            <w:r w:rsidRPr="0087477B">
              <w:rPr>
                <w:rFonts w:ascii="Times New Roman" w:hAnsi="Times New Roman" w:cs="Times New Roman"/>
                <w:sz w:val="24"/>
                <w:szCs w:val="24"/>
              </w:rPr>
              <w:t xml:space="preserve"> yolu için mavi </w:t>
            </w:r>
            <w:proofErr w:type="spellStart"/>
            <w:r w:rsidRPr="0087477B">
              <w:rPr>
                <w:rFonts w:ascii="Times New Roman" w:hAnsi="Times New Roman" w:cs="Times New Roman"/>
                <w:sz w:val="24"/>
                <w:szCs w:val="24"/>
              </w:rPr>
              <w:t>konnektörler</w:t>
            </w:r>
            <w:proofErr w:type="spellEnd"/>
            <w:r w:rsidRPr="0087477B">
              <w:rPr>
                <w:rFonts w:ascii="Times New Roman" w:hAnsi="Times New Roman" w:cs="Times New Roman"/>
                <w:sz w:val="24"/>
                <w:szCs w:val="24"/>
              </w:rPr>
              <w:t xml:space="preserve"> bulunmalıdır. Ayrıca lümen ü</w:t>
            </w:r>
            <w:r w:rsidR="002B47E8" w:rsidRPr="0087477B">
              <w:rPr>
                <w:rFonts w:ascii="Times New Roman" w:hAnsi="Times New Roman" w:cs="Times New Roman"/>
                <w:sz w:val="24"/>
                <w:szCs w:val="24"/>
              </w:rPr>
              <w:t xml:space="preserve">zerinde </w:t>
            </w:r>
            <w:proofErr w:type="spellStart"/>
            <w:r w:rsidR="002B47E8" w:rsidRPr="0087477B">
              <w:rPr>
                <w:rFonts w:ascii="Times New Roman" w:hAnsi="Times New Roman" w:cs="Times New Roman"/>
                <w:sz w:val="24"/>
                <w:szCs w:val="24"/>
              </w:rPr>
              <w:t>ketererin</w:t>
            </w:r>
            <w:proofErr w:type="spellEnd"/>
            <w:r w:rsidR="002B47E8" w:rsidRPr="0087477B">
              <w:rPr>
                <w:rFonts w:ascii="Times New Roman" w:hAnsi="Times New Roman" w:cs="Times New Roman"/>
                <w:sz w:val="24"/>
                <w:szCs w:val="24"/>
              </w:rPr>
              <w:t xml:space="preserve"> boyu, </w:t>
            </w:r>
            <w:proofErr w:type="spellStart"/>
            <w:r w:rsidR="002B47E8" w:rsidRPr="0087477B">
              <w:rPr>
                <w:rFonts w:ascii="Times New Roman" w:hAnsi="Times New Roman" w:cs="Times New Roman"/>
                <w:sz w:val="24"/>
                <w:szCs w:val="24"/>
              </w:rPr>
              <w:t>uzunluğuda</w:t>
            </w:r>
            <w:proofErr w:type="spellEnd"/>
            <w:r w:rsidR="002B47E8" w:rsidRPr="0087477B">
              <w:rPr>
                <w:rFonts w:ascii="Times New Roman" w:hAnsi="Times New Roman" w:cs="Times New Roman"/>
                <w:sz w:val="24"/>
                <w:szCs w:val="24"/>
              </w:rPr>
              <w:t xml:space="preserve"> yazılı olmalıdır.</w:t>
            </w:r>
          </w:p>
          <w:p w:rsidR="00C57F07" w:rsidRPr="002B47E8" w:rsidRDefault="00C57F07" w:rsidP="002B47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6DB" w:rsidRPr="002B47E8" w:rsidTr="002B47E8">
        <w:trPr>
          <w:trHeight w:val="1297"/>
        </w:trPr>
        <w:tc>
          <w:tcPr>
            <w:tcW w:w="1654" w:type="dxa"/>
          </w:tcPr>
          <w:p w:rsidR="001046DB" w:rsidRPr="002B47E8" w:rsidRDefault="001046DB" w:rsidP="002B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SM malzeme tanımlama bilgileri:</w:t>
            </w:r>
          </w:p>
        </w:tc>
        <w:tc>
          <w:tcPr>
            <w:tcW w:w="7986" w:type="dxa"/>
          </w:tcPr>
          <w:p w:rsidR="00E812AE" w:rsidRPr="002B47E8" w:rsidRDefault="00E812AE" w:rsidP="0087477B">
            <w:pPr>
              <w:widowControl w:val="0"/>
              <w:numPr>
                <w:ilvl w:val="0"/>
                <w:numId w:val="5"/>
              </w:numPr>
              <w:tabs>
                <w:tab w:val="left" w:pos="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Kataterin</w:t>
            </w:r>
            <w:proofErr w:type="spellEnd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 xml:space="preserve"> dolum hacimleri uzatmalar üzerinde belirtilmelidir.</w:t>
            </w:r>
          </w:p>
          <w:p w:rsidR="001046DB" w:rsidRPr="002B47E8" w:rsidRDefault="00E812AE" w:rsidP="0087477B">
            <w:pPr>
              <w:widowControl w:val="0"/>
              <w:numPr>
                <w:ilvl w:val="0"/>
                <w:numId w:val="5"/>
              </w:numPr>
              <w:tabs>
                <w:tab w:val="left" w:pos="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 xml:space="preserve"> kenar delikleri bulunmalıdır.</w:t>
            </w:r>
          </w:p>
        </w:tc>
      </w:tr>
      <w:tr w:rsidR="00927B9C" w:rsidRPr="002B47E8" w:rsidTr="002B47E8">
        <w:trPr>
          <w:trHeight w:val="921"/>
        </w:trPr>
        <w:tc>
          <w:tcPr>
            <w:tcW w:w="1654" w:type="dxa"/>
          </w:tcPr>
          <w:p w:rsidR="00927B9C" w:rsidRPr="002B47E8" w:rsidRDefault="00927B9C" w:rsidP="002B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E8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986" w:type="dxa"/>
          </w:tcPr>
          <w:p w:rsidR="007745B2" w:rsidRPr="002B47E8" w:rsidRDefault="001046DB" w:rsidP="0087477B">
            <w:pPr>
              <w:widowControl w:val="0"/>
              <w:numPr>
                <w:ilvl w:val="0"/>
                <w:numId w:val="5"/>
              </w:numPr>
              <w:tabs>
                <w:tab w:val="left" w:pos="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="00151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C5F">
              <w:rPr>
                <w:rFonts w:ascii="Times New Roman" w:hAnsi="Times New Roman" w:cs="Times New Roman"/>
                <w:sz w:val="24"/>
                <w:szCs w:val="24"/>
              </w:rPr>
              <w:t>radyo-</w:t>
            </w:r>
            <w:proofErr w:type="spellStart"/>
            <w:r w:rsidR="00084C5F">
              <w:rPr>
                <w:rFonts w:ascii="Times New Roman" w:hAnsi="Times New Roman" w:cs="Times New Roman"/>
                <w:sz w:val="24"/>
                <w:szCs w:val="24"/>
              </w:rPr>
              <w:t>opak</w:t>
            </w:r>
            <w:proofErr w:type="spellEnd"/>
            <w:r w:rsidR="00084C5F">
              <w:rPr>
                <w:rFonts w:ascii="Times New Roman" w:hAnsi="Times New Roman" w:cs="Times New Roman"/>
                <w:sz w:val="24"/>
                <w:szCs w:val="24"/>
              </w:rPr>
              <w:t xml:space="preserve"> olmalıdır veya uzunluğu boyunca </w:t>
            </w:r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radyo-</w:t>
            </w:r>
            <w:proofErr w:type="spellStart"/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opak</w:t>
            </w:r>
            <w:proofErr w:type="spellEnd"/>
            <w:r w:rsidR="00151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C5F">
              <w:rPr>
                <w:rFonts w:ascii="Times New Roman" w:hAnsi="Times New Roman" w:cs="Times New Roman"/>
                <w:sz w:val="24"/>
                <w:szCs w:val="24"/>
              </w:rPr>
              <w:t xml:space="preserve">şerit </w:t>
            </w:r>
            <w:r w:rsidRPr="002B47E8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927B9C" w:rsidRPr="002B47E8" w:rsidTr="00927B9C">
        <w:trPr>
          <w:trHeight w:val="1115"/>
        </w:trPr>
        <w:tc>
          <w:tcPr>
            <w:tcW w:w="1654" w:type="dxa"/>
          </w:tcPr>
          <w:p w:rsidR="00927B9C" w:rsidRPr="002B47E8" w:rsidRDefault="00927B9C" w:rsidP="002B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E8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986" w:type="dxa"/>
          </w:tcPr>
          <w:p w:rsidR="0087477B" w:rsidRPr="005068F7" w:rsidRDefault="0087477B" w:rsidP="0087477B">
            <w:pPr>
              <w:widowControl w:val="0"/>
              <w:numPr>
                <w:ilvl w:val="0"/>
                <w:numId w:val="5"/>
              </w:numPr>
              <w:tabs>
                <w:tab w:val="left" w:pos="66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287">
              <w:rPr>
                <w:rFonts w:ascii="Times New Roman" w:hAnsi="Times New Roman" w:cs="Times New Roman"/>
                <w:sz w:val="24"/>
                <w:szCs w:val="24"/>
              </w:rPr>
              <w:t xml:space="preserve">kiti üzerinde </w:t>
            </w:r>
            <w:proofErr w:type="spellStart"/>
            <w:r w:rsidRPr="009A7287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9A7287">
              <w:rPr>
                <w:rFonts w:ascii="Times New Roman" w:hAnsi="Times New Roman" w:cs="Times New Roman"/>
                <w:sz w:val="24"/>
                <w:szCs w:val="24"/>
              </w:rPr>
              <w:t xml:space="preserve"> uygulaması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kullanımı hakkında bilgi veren </w:t>
            </w:r>
            <w:r w:rsidRPr="009A7287">
              <w:rPr>
                <w:rFonts w:ascii="Times New Roman" w:hAnsi="Times New Roman" w:cs="Times New Roman"/>
                <w:sz w:val="24"/>
                <w:szCs w:val="24"/>
              </w:rPr>
              <w:t>broşür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287">
              <w:rPr>
                <w:rFonts w:ascii="Times New Roman" w:hAnsi="Times New Roman" w:cs="Times New Roman"/>
                <w:sz w:val="24"/>
                <w:szCs w:val="24"/>
              </w:rPr>
              <w:t xml:space="preserve">veya formu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bulunmalıdır. </w:t>
            </w:r>
          </w:p>
          <w:p w:rsidR="0087477B" w:rsidRPr="009A7287" w:rsidRDefault="0087477B" w:rsidP="0087477B">
            <w:pPr>
              <w:widowControl w:val="0"/>
              <w:numPr>
                <w:ilvl w:val="0"/>
                <w:numId w:val="5"/>
              </w:numPr>
              <w:tabs>
                <w:tab w:val="left" w:pos="66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68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proofErr w:type="spellStart"/>
            <w:r w:rsidRPr="005068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steriliteyi</w:t>
            </w:r>
            <w:proofErr w:type="spellEnd"/>
            <w:r w:rsidRPr="005068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bozmadan açılabilecek şekilde paketlenmiş olmalıdır</w:t>
            </w:r>
          </w:p>
          <w:p w:rsidR="0087477B" w:rsidRPr="002902C2" w:rsidRDefault="0087477B" w:rsidP="0087477B">
            <w:pPr>
              <w:widowControl w:val="0"/>
              <w:numPr>
                <w:ilvl w:val="0"/>
                <w:numId w:val="5"/>
              </w:numPr>
              <w:tabs>
                <w:tab w:val="left" w:pos="66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287">
              <w:rPr>
                <w:rFonts w:ascii="Times New Roman" w:hAnsi="Times New Roman" w:cs="Times New Roman"/>
                <w:sz w:val="24"/>
                <w:szCs w:val="24"/>
              </w:rPr>
              <w:t>alkol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7287">
              <w:rPr>
                <w:rFonts w:ascii="Times New Roman" w:hAnsi="Times New Roman" w:cs="Times New Roman"/>
                <w:sz w:val="24"/>
                <w:szCs w:val="24"/>
              </w:rPr>
              <w:t>iyot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2C2">
              <w:rPr>
                <w:rFonts w:ascii="Times New Roman" w:hAnsi="Times New Roman" w:cs="Times New Roman"/>
                <w:sz w:val="24"/>
                <w:szCs w:val="24"/>
              </w:rPr>
              <w:t>klorheksidin</w:t>
            </w:r>
            <w:proofErr w:type="spellEnd"/>
            <w:r w:rsidRPr="009A7287">
              <w:rPr>
                <w:rFonts w:ascii="Times New Roman" w:hAnsi="Times New Roman" w:cs="Times New Roman"/>
                <w:sz w:val="24"/>
                <w:szCs w:val="24"/>
              </w:rPr>
              <w:t xml:space="preserve"> tabanlı dezenfektanlarla kullanıldığında zedelenmemelidir.</w:t>
            </w:r>
          </w:p>
          <w:p w:rsidR="0087477B" w:rsidRPr="005068F7" w:rsidRDefault="0087477B" w:rsidP="0087477B">
            <w:pPr>
              <w:widowControl w:val="0"/>
              <w:numPr>
                <w:ilvl w:val="0"/>
                <w:numId w:val="5"/>
              </w:numPr>
              <w:tabs>
                <w:tab w:val="left" w:pos="66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Kateterin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materyalinin hangi dezenfektandan etkilendiği katalogda belirtilmiş olmalıdır.</w:t>
            </w:r>
          </w:p>
          <w:p w:rsidR="00927B9C" w:rsidRPr="0087477B" w:rsidRDefault="0087477B" w:rsidP="0087477B">
            <w:pPr>
              <w:widowControl w:val="0"/>
              <w:numPr>
                <w:ilvl w:val="0"/>
                <w:numId w:val="5"/>
              </w:numPr>
              <w:tabs>
                <w:tab w:val="left" w:pos="66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5068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Kateter</w:t>
            </w:r>
            <w:proofErr w:type="spellEnd"/>
            <w:r w:rsidRPr="005068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 set halinde steril ve orijinal ambalajında olmalıdır. Ürünün paketi üzerinde son kullanma tarihi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r w:rsidRPr="005068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kit içeriği, sterilizasyon yöntemi, UBB ve LOT bilgileri yazılı olmalıdı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r w:rsidRPr="005068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bookmarkStart w:id="1" w:name="_GoBack"/>
            <w:bookmarkEnd w:id="1"/>
          </w:p>
        </w:tc>
      </w:tr>
    </w:tbl>
    <w:p w:rsidR="00927B9C" w:rsidRPr="002B47E8" w:rsidRDefault="00927B9C" w:rsidP="002B47E8">
      <w:pPr>
        <w:rPr>
          <w:rFonts w:ascii="Times New Roman" w:hAnsi="Times New Roman" w:cs="Times New Roman"/>
          <w:sz w:val="24"/>
          <w:szCs w:val="24"/>
        </w:rPr>
      </w:pPr>
    </w:p>
    <w:sectPr w:rsidR="00927B9C" w:rsidRPr="002B47E8" w:rsidSect="00794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57682"/>
    <w:multiLevelType w:val="hybridMultilevel"/>
    <w:tmpl w:val="38326624"/>
    <w:lvl w:ilvl="0" w:tplc="A0544F9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C2"/>
    <w:multiLevelType w:val="hybridMultilevel"/>
    <w:tmpl w:val="A7748F8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E90E0F"/>
    <w:multiLevelType w:val="hybridMultilevel"/>
    <w:tmpl w:val="0592158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8A48EC"/>
    <w:multiLevelType w:val="multilevel"/>
    <w:tmpl w:val="2DDCDC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120" w:hanging="180"/>
      </w:pPr>
      <w:rPr>
        <w:rFonts w:cs="Times New Roman"/>
      </w:rPr>
    </w:lvl>
  </w:abstractNum>
  <w:abstractNum w:abstractNumId="4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F3"/>
    <w:rsid w:val="00037340"/>
    <w:rsid w:val="0006232A"/>
    <w:rsid w:val="00084C5F"/>
    <w:rsid w:val="000E0CA2"/>
    <w:rsid w:val="001046DB"/>
    <w:rsid w:val="001307F7"/>
    <w:rsid w:val="00151254"/>
    <w:rsid w:val="00163948"/>
    <w:rsid w:val="00175A5D"/>
    <w:rsid w:val="00183948"/>
    <w:rsid w:val="002B47E8"/>
    <w:rsid w:val="003522F7"/>
    <w:rsid w:val="00352C41"/>
    <w:rsid w:val="00402AE6"/>
    <w:rsid w:val="00460ABF"/>
    <w:rsid w:val="004D343B"/>
    <w:rsid w:val="004D5039"/>
    <w:rsid w:val="005C4D24"/>
    <w:rsid w:val="005D5CB6"/>
    <w:rsid w:val="00616ECE"/>
    <w:rsid w:val="0062719D"/>
    <w:rsid w:val="00643655"/>
    <w:rsid w:val="006B66BB"/>
    <w:rsid w:val="006F5AAA"/>
    <w:rsid w:val="007745B2"/>
    <w:rsid w:val="00794136"/>
    <w:rsid w:val="007D1FF3"/>
    <w:rsid w:val="007D6753"/>
    <w:rsid w:val="0087477B"/>
    <w:rsid w:val="008750B6"/>
    <w:rsid w:val="008D4BC0"/>
    <w:rsid w:val="00927B9C"/>
    <w:rsid w:val="009B411F"/>
    <w:rsid w:val="009C40E8"/>
    <w:rsid w:val="009D7B3D"/>
    <w:rsid w:val="00AA6F7F"/>
    <w:rsid w:val="00BA4CC9"/>
    <w:rsid w:val="00C35B46"/>
    <w:rsid w:val="00C57F07"/>
    <w:rsid w:val="00CF72FC"/>
    <w:rsid w:val="00D3019A"/>
    <w:rsid w:val="00D537B1"/>
    <w:rsid w:val="00E812AE"/>
    <w:rsid w:val="00EA7840"/>
    <w:rsid w:val="00EB0ED7"/>
    <w:rsid w:val="00EF2A3F"/>
    <w:rsid w:val="00F73F01"/>
    <w:rsid w:val="00FF6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B66C"/>
  <w15:docId w15:val="{709E6525-FB19-4E29-A754-BF06E65F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  <w:style w:type="paragraph" w:styleId="NormalWeb">
    <w:name w:val="Normal (Web)"/>
    <w:basedOn w:val="Normal"/>
    <w:uiPriority w:val="99"/>
    <w:rsid w:val="001046DB"/>
    <w:pPr>
      <w:autoSpaceDE w:val="0"/>
      <w:autoSpaceDN w:val="0"/>
      <w:adjustRightInd w:val="0"/>
      <w:spacing w:before="100" w:after="100" w:line="240" w:lineRule="auto"/>
      <w:jc w:val="left"/>
    </w:pPr>
    <w:rPr>
      <w:rFonts w:ascii="Verdana" w:eastAsia="Calibri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Hülya BULUT ADIYAMAN</cp:lastModifiedBy>
  <cp:revision>2</cp:revision>
  <dcterms:created xsi:type="dcterms:W3CDTF">2024-12-12T08:50:00Z</dcterms:created>
  <dcterms:modified xsi:type="dcterms:W3CDTF">2024-12-12T08:50:00Z</dcterms:modified>
</cp:coreProperties>
</file>