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A841D77" w14:textId="77777777" w:rsidTr="00195FEB">
        <w:trPr>
          <w:trHeight w:val="1351"/>
        </w:trPr>
        <w:tc>
          <w:tcPr>
            <w:tcW w:w="1537" w:type="dxa"/>
          </w:tcPr>
          <w:p w14:paraId="50000B2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CB86EEC" w14:textId="77777777" w:rsidR="004B7494" w:rsidRPr="009A78D6" w:rsidRDefault="00F116E8" w:rsidP="009A78D6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D6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="0044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işlemlerde</w:t>
            </w:r>
            <w:r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tasarlanmış olmalıdır.</w:t>
            </w:r>
          </w:p>
        </w:tc>
      </w:tr>
      <w:tr w:rsidR="004B7494" w14:paraId="4152EA8A" w14:textId="77777777" w:rsidTr="004B7494">
        <w:trPr>
          <w:trHeight w:val="1640"/>
        </w:trPr>
        <w:tc>
          <w:tcPr>
            <w:tcW w:w="1537" w:type="dxa"/>
          </w:tcPr>
          <w:p w14:paraId="796B2DE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FCBEDC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D6E9C06" w14:textId="174042B5" w:rsidR="009A78D6" w:rsidRPr="009A78D6" w:rsidRDefault="009A73FE" w:rsidP="009A78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24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- 0.</w:t>
            </w:r>
            <w:r w:rsidR="00D24D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24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 mm ve 23</w:t>
            </w:r>
            <w:r w:rsidR="00441F5C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arası, yuvarlak uçlu, açılı göz içi </w:t>
            </w:r>
            <w:proofErr w:type="spellStart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764881E" w14:textId="77777777" w:rsidR="009A78D6" w:rsidRPr="009A78D6" w:rsidRDefault="001150A3" w:rsidP="009A78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 kamara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ucundan 4mm veya 6</w:t>
            </w:r>
            <w:r w:rsidR="00441F5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9mm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10mm</w:t>
            </w:r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9A78D6"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bölümü 45 derece açılı olmalıdır.</w:t>
            </w:r>
          </w:p>
          <w:p w14:paraId="76C6BD23" w14:textId="77777777" w:rsidR="004B7494" w:rsidRPr="009A78D6" w:rsidRDefault="004B7494" w:rsidP="009A78D6">
            <w:pPr>
              <w:spacing w:before="120" w:after="12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14:paraId="0F14696B" w14:textId="77777777" w:rsidTr="004B7494">
        <w:trPr>
          <w:trHeight w:val="1640"/>
        </w:trPr>
        <w:tc>
          <w:tcPr>
            <w:tcW w:w="1537" w:type="dxa"/>
          </w:tcPr>
          <w:p w14:paraId="24FC8FA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8205D4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A82611" w14:textId="77777777" w:rsidR="009A78D6" w:rsidRPr="009A78D6" w:rsidRDefault="009A78D6" w:rsidP="009A78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Hava boya ve </w:t>
            </w:r>
            <w:proofErr w:type="spellStart"/>
            <w:r w:rsidRPr="009A78D6">
              <w:rPr>
                <w:rFonts w:ascii="Times New Roman" w:hAnsi="Times New Roman" w:cs="Times New Roman"/>
                <w:sz w:val="24"/>
                <w:szCs w:val="24"/>
              </w:rPr>
              <w:t>viscoelastik</w:t>
            </w:r>
            <w:proofErr w:type="spellEnd"/>
            <w:r w:rsidRPr="009A78D6">
              <w:rPr>
                <w:rFonts w:ascii="Times New Roman" w:hAnsi="Times New Roman" w:cs="Times New Roman"/>
                <w:sz w:val="24"/>
                <w:szCs w:val="24"/>
              </w:rPr>
              <w:t xml:space="preserve"> madde vermeye uygun olmalıdır.</w:t>
            </w:r>
          </w:p>
          <w:p w14:paraId="39C944E0" w14:textId="77777777" w:rsidR="009A78D6" w:rsidRPr="009A78D6" w:rsidRDefault="009A78D6" w:rsidP="009A78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6">
              <w:rPr>
                <w:rFonts w:ascii="Times New Roman" w:hAnsi="Times New Roman" w:cs="Times New Roman"/>
                <w:sz w:val="24"/>
                <w:szCs w:val="24"/>
              </w:rPr>
              <w:t>Cerrahi kullanım kolaylığı sağlayan ergonomik dizaynı olmalıdır.</w:t>
            </w:r>
          </w:p>
          <w:p w14:paraId="79641206" w14:textId="77777777" w:rsidR="0051056E" w:rsidRPr="00F116E8" w:rsidRDefault="0051056E" w:rsidP="009A78D6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7494" w14:paraId="34A5DFDF" w14:textId="77777777" w:rsidTr="004B7494">
        <w:trPr>
          <w:trHeight w:val="1640"/>
        </w:trPr>
        <w:tc>
          <w:tcPr>
            <w:tcW w:w="1537" w:type="dxa"/>
          </w:tcPr>
          <w:p w14:paraId="1D1CDD7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7686BB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F9AE6F" w14:textId="77777777" w:rsidR="00195FEB" w:rsidRPr="009A78D6" w:rsidRDefault="009A78D6" w:rsidP="009A78D6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6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14:paraId="5A8A381D" w14:textId="349EE0D4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05C490E" w14:textId="288984AC" w:rsidR="002833C6" w:rsidRPr="002833C6" w:rsidRDefault="002833C6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33C6" w:rsidRPr="002833C6" w:rsidSect="00441F5C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2044" w14:textId="77777777" w:rsidR="001C128B" w:rsidRDefault="001C128B" w:rsidP="00E02E86">
      <w:pPr>
        <w:spacing w:after="0" w:line="240" w:lineRule="auto"/>
      </w:pPr>
      <w:r>
        <w:separator/>
      </w:r>
    </w:p>
  </w:endnote>
  <w:endnote w:type="continuationSeparator" w:id="0">
    <w:p w14:paraId="4E72F63F" w14:textId="77777777" w:rsidR="001C128B" w:rsidRDefault="001C128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24EDC057" w14:textId="77777777" w:rsidR="00E02E86" w:rsidRDefault="00420180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E19E3">
          <w:rPr>
            <w:noProof/>
          </w:rPr>
          <w:t>1</w:t>
        </w:r>
        <w:r>
          <w:fldChar w:fldCharType="end"/>
        </w:r>
      </w:p>
    </w:sdtContent>
  </w:sdt>
  <w:p w14:paraId="4FF8A29F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AA357" w14:textId="77777777" w:rsidR="001C128B" w:rsidRDefault="001C128B" w:rsidP="00E02E86">
      <w:pPr>
        <w:spacing w:after="0" w:line="240" w:lineRule="auto"/>
      </w:pPr>
      <w:r>
        <w:separator/>
      </w:r>
    </w:p>
  </w:footnote>
  <w:footnote w:type="continuationSeparator" w:id="0">
    <w:p w14:paraId="08EACD23" w14:textId="77777777" w:rsidR="001C128B" w:rsidRDefault="001C128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2E6C" w14:textId="0854DCB8" w:rsidR="009E19E3" w:rsidRPr="009E19E3" w:rsidRDefault="00F116E8" w:rsidP="009E19E3">
    <w:pPr>
      <w:rPr>
        <w:rFonts w:ascii="Segoe UI" w:eastAsia="Times New Roman" w:hAnsi="Segoe UI" w:cs="Segoe UI"/>
        <w:color w:val="343434"/>
        <w:sz w:val="17"/>
        <w:szCs w:val="17"/>
        <w:u w:val="single"/>
        <w:lang w:eastAsia="tr-TR"/>
      </w:rPr>
    </w:pPr>
    <w:r w:rsidRPr="009E19E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SMT146</w:t>
    </w:r>
    <w:r w:rsidR="005133C7" w:rsidRPr="009E19E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0</w:t>
    </w:r>
    <w:r w:rsidR="00441F5C" w:rsidRPr="009E19E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</w:t>
    </w:r>
    <w:r w:rsidR="009E19E3" w:rsidRPr="009E19E3">
      <w:rPr>
        <w:rFonts w:ascii="Times New Roman" w:eastAsia="Times New Roman" w:hAnsi="Times New Roman" w:cs="Times New Roman"/>
        <w:b/>
        <w:color w:val="343434"/>
        <w:sz w:val="24"/>
        <w:szCs w:val="24"/>
        <w:u w:val="single"/>
        <w:lang w:eastAsia="tr-TR"/>
      </w:rPr>
      <w:t>OFTALMİK KANÜL, ÖN KAMARA/VİSCO</w:t>
    </w:r>
  </w:p>
  <w:p w14:paraId="6E46A8D1" w14:textId="77777777" w:rsidR="00E02E86" w:rsidRPr="00F116E8" w:rsidRDefault="00E02E86" w:rsidP="009A78D6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D64"/>
    <w:multiLevelType w:val="hybridMultilevel"/>
    <w:tmpl w:val="9F949BE8"/>
    <w:lvl w:ilvl="0" w:tplc="783E4C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54639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2C41CA4"/>
    <w:multiLevelType w:val="hybridMultilevel"/>
    <w:tmpl w:val="CD5AA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3F9"/>
    <w:multiLevelType w:val="hybridMultilevel"/>
    <w:tmpl w:val="7EE46A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556E"/>
    <w:multiLevelType w:val="hybridMultilevel"/>
    <w:tmpl w:val="487C2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6D06"/>
    <w:multiLevelType w:val="hybridMultilevel"/>
    <w:tmpl w:val="9E9AE8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5DDA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E370F"/>
    <w:rsid w:val="00104579"/>
    <w:rsid w:val="001150A3"/>
    <w:rsid w:val="00195FEB"/>
    <w:rsid w:val="001C128B"/>
    <w:rsid w:val="002248AB"/>
    <w:rsid w:val="002618E3"/>
    <w:rsid w:val="002833C6"/>
    <w:rsid w:val="002B66F4"/>
    <w:rsid w:val="002E2770"/>
    <w:rsid w:val="00331203"/>
    <w:rsid w:val="003D2BED"/>
    <w:rsid w:val="003E007E"/>
    <w:rsid w:val="00420180"/>
    <w:rsid w:val="00441F5C"/>
    <w:rsid w:val="004B7494"/>
    <w:rsid w:val="0051056E"/>
    <w:rsid w:val="005133C7"/>
    <w:rsid w:val="005C3219"/>
    <w:rsid w:val="00666EEA"/>
    <w:rsid w:val="006D5E00"/>
    <w:rsid w:val="006E1DEE"/>
    <w:rsid w:val="00811257"/>
    <w:rsid w:val="00936492"/>
    <w:rsid w:val="009A73FE"/>
    <w:rsid w:val="009A78D6"/>
    <w:rsid w:val="009E19E3"/>
    <w:rsid w:val="00A0594E"/>
    <w:rsid w:val="00A76582"/>
    <w:rsid w:val="00AE20DD"/>
    <w:rsid w:val="00B130FF"/>
    <w:rsid w:val="00B27F6E"/>
    <w:rsid w:val="00B8021E"/>
    <w:rsid w:val="00BA3150"/>
    <w:rsid w:val="00BD6076"/>
    <w:rsid w:val="00BF4EE4"/>
    <w:rsid w:val="00BF5AAE"/>
    <w:rsid w:val="00D24D19"/>
    <w:rsid w:val="00DD4AFC"/>
    <w:rsid w:val="00E02E86"/>
    <w:rsid w:val="00E21088"/>
    <w:rsid w:val="00EE6E1D"/>
    <w:rsid w:val="00F116E8"/>
    <w:rsid w:val="00FB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B5BB7"/>
  <w15:docId w15:val="{1D8C14B5-D6B5-4E98-AC06-85A1EF5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E1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983F-FE6E-4EDB-937F-6FB621E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dcterms:created xsi:type="dcterms:W3CDTF">2024-11-27T11:36:00Z</dcterms:created>
  <dcterms:modified xsi:type="dcterms:W3CDTF">2024-11-27T11:36:00Z</dcterms:modified>
</cp:coreProperties>
</file>