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DA6683" w:rsidTr="00195FEB">
        <w:trPr>
          <w:trHeight w:val="1351"/>
        </w:trPr>
        <w:tc>
          <w:tcPr>
            <w:tcW w:w="1537" w:type="dxa"/>
          </w:tcPr>
          <w:p w:rsidR="004B7494" w:rsidRPr="00DA668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A668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252A18" w:rsidRPr="00DA6683" w:rsidRDefault="00252A18" w:rsidP="00252A18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3">
              <w:rPr>
                <w:rFonts w:ascii="Times New Roman" w:hAnsi="Times New Roman" w:cs="Times New Roman"/>
                <w:sz w:val="24"/>
                <w:szCs w:val="24"/>
              </w:rPr>
              <w:t xml:space="preserve">Kanül </w:t>
            </w:r>
            <w:proofErr w:type="spellStart"/>
            <w:r w:rsidRPr="00DA6683">
              <w:rPr>
                <w:rFonts w:ascii="Times New Roman" w:hAnsi="Times New Roman" w:cs="Times New Roman"/>
                <w:sz w:val="24"/>
                <w:szCs w:val="24"/>
              </w:rPr>
              <w:t>vitreoretinal</w:t>
            </w:r>
            <w:proofErr w:type="spellEnd"/>
            <w:r w:rsidRPr="00DA6683">
              <w:rPr>
                <w:rFonts w:ascii="Times New Roman" w:hAnsi="Times New Roman" w:cs="Times New Roman"/>
                <w:sz w:val="24"/>
                <w:szCs w:val="24"/>
              </w:rPr>
              <w:t xml:space="preserve"> cerrahide kullanılmak üzere tasarlanmış olmalıdır.</w:t>
            </w:r>
          </w:p>
          <w:p w:rsidR="004B7494" w:rsidRPr="00DA6683" w:rsidRDefault="004B7494" w:rsidP="00252A1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DA6683" w:rsidTr="004B7494">
        <w:trPr>
          <w:trHeight w:val="1640"/>
        </w:trPr>
        <w:tc>
          <w:tcPr>
            <w:tcW w:w="1537" w:type="dxa"/>
          </w:tcPr>
          <w:p w:rsidR="004B7494" w:rsidRPr="00DA668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A668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DA668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52A18" w:rsidRPr="00DA6683" w:rsidRDefault="00252A18" w:rsidP="00252A18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3">
              <w:rPr>
                <w:rFonts w:ascii="Times New Roman" w:hAnsi="Times New Roman" w:cs="Times New Roman"/>
                <w:sz w:val="24"/>
                <w:szCs w:val="24"/>
              </w:rPr>
              <w:t xml:space="preserve">Ürün iç içe (koaksiyel) iki kanaldan oluşmalı ve dış kanül 23G veya 25G çapında </w:t>
            </w:r>
            <w:r w:rsidR="00E20024" w:rsidRPr="00DA6683"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  <w:r w:rsidRPr="00DA6683">
              <w:rPr>
                <w:rFonts w:ascii="Times New Roman" w:hAnsi="Times New Roman" w:cs="Times New Roman"/>
                <w:sz w:val="24"/>
                <w:szCs w:val="24"/>
              </w:rPr>
              <w:t>28 mm uzunluğunda çelik, iç kanül 27G</w:t>
            </w:r>
            <w:r w:rsidR="00E20024" w:rsidRPr="00DA6683">
              <w:rPr>
                <w:rFonts w:ascii="Times New Roman" w:hAnsi="Times New Roman" w:cs="Times New Roman"/>
                <w:sz w:val="24"/>
                <w:szCs w:val="24"/>
              </w:rPr>
              <w:t xml:space="preserve"> veya 30G</w:t>
            </w:r>
            <w:r w:rsidRPr="00DA6683">
              <w:rPr>
                <w:rFonts w:ascii="Times New Roman" w:hAnsi="Times New Roman" w:cs="Times New Roman"/>
                <w:sz w:val="24"/>
                <w:szCs w:val="24"/>
              </w:rPr>
              <w:t xml:space="preserve"> çapında 31mm</w:t>
            </w:r>
            <w:r w:rsidR="00E20024" w:rsidRPr="00DA6683">
              <w:rPr>
                <w:rFonts w:ascii="Times New Roman" w:hAnsi="Times New Roman" w:cs="Times New Roman"/>
                <w:sz w:val="24"/>
                <w:szCs w:val="24"/>
              </w:rPr>
              <w:t>- 32mm</w:t>
            </w:r>
            <w:r w:rsidRPr="00DA6683">
              <w:rPr>
                <w:rFonts w:ascii="Times New Roman" w:hAnsi="Times New Roman" w:cs="Times New Roman"/>
                <w:sz w:val="24"/>
                <w:szCs w:val="24"/>
              </w:rPr>
              <w:t xml:space="preserve"> uzunluğunda </w:t>
            </w:r>
            <w:proofErr w:type="spellStart"/>
            <w:r w:rsidRPr="00DA6683">
              <w:rPr>
                <w:rFonts w:ascii="Times New Roman" w:hAnsi="Times New Roman" w:cs="Times New Roman"/>
                <w:sz w:val="24"/>
                <w:szCs w:val="24"/>
              </w:rPr>
              <w:t>polyamid</w:t>
            </w:r>
            <w:proofErr w:type="spellEnd"/>
            <w:r w:rsidRPr="00DA6683">
              <w:rPr>
                <w:rFonts w:ascii="Times New Roman" w:hAnsi="Times New Roman" w:cs="Times New Roman"/>
                <w:sz w:val="24"/>
                <w:szCs w:val="24"/>
              </w:rPr>
              <w:t xml:space="preserve"> veya çelik olmalıdır.</w:t>
            </w:r>
          </w:p>
          <w:p w:rsidR="00252A18" w:rsidRPr="00DA6683" w:rsidRDefault="00252A18" w:rsidP="00252A18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3">
              <w:rPr>
                <w:rFonts w:ascii="Times New Roman" w:hAnsi="Times New Roman" w:cs="Times New Roman"/>
                <w:sz w:val="24"/>
                <w:szCs w:val="24"/>
              </w:rPr>
              <w:t xml:space="preserve">Ürünün kaç </w:t>
            </w:r>
            <w:proofErr w:type="spellStart"/>
            <w:r w:rsidRPr="00DA6683">
              <w:rPr>
                <w:rFonts w:ascii="Times New Roman" w:hAnsi="Times New Roman" w:cs="Times New Roman"/>
                <w:sz w:val="24"/>
                <w:szCs w:val="24"/>
              </w:rPr>
              <w:t>gauge</w:t>
            </w:r>
            <w:proofErr w:type="spellEnd"/>
            <w:r w:rsidRPr="00DA6683">
              <w:rPr>
                <w:rFonts w:ascii="Times New Roman" w:hAnsi="Times New Roman" w:cs="Times New Roman"/>
                <w:sz w:val="24"/>
                <w:szCs w:val="24"/>
              </w:rPr>
              <w:t xml:space="preserve"> ölçeğinde olduğu renk kodu ile belirtilmiş olmalıdır.</w:t>
            </w:r>
          </w:p>
          <w:p w:rsidR="004B7494" w:rsidRPr="00DA6683" w:rsidRDefault="004B7494" w:rsidP="00252A18">
            <w:pPr>
              <w:shd w:val="clear" w:color="auto" w:fill="FFFFFF"/>
              <w:spacing w:before="120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RPr="00DA6683" w:rsidTr="004B7494">
        <w:trPr>
          <w:trHeight w:val="1640"/>
        </w:trPr>
        <w:tc>
          <w:tcPr>
            <w:tcW w:w="1537" w:type="dxa"/>
          </w:tcPr>
          <w:p w:rsidR="004B7494" w:rsidRPr="00DA668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A668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DA668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52A18" w:rsidRPr="00DA6683" w:rsidRDefault="00252A18" w:rsidP="00252A18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3">
              <w:rPr>
                <w:rFonts w:ascii="Times New Roman" w:hAnsi="Times New Roman" w:cs="Times New Roman"/>
                <w:sz w:val="24"/>
                <w:szCs w:val="24"/>
              </w:rPr>
              <w:t>Kanül ile sıvı/sıvı ve sıvı/gaz değişimi aynı anda yapılabilmelidir.</w:t>
            </w:r>
          </w:p>
          <w:p w:rsidR="0051056E" w:rsidRPr="00DA6683" w:rsidRDefault="0051056E" w:rsidP="00252A18">
            <w:pPr>
              <w:shd w:val="clear" w:color="auto" w:fill="FFFFFF"/>
              <w:spacing w:before="120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RPr="00DA6683" w:rsidTr="004B7494">
        <w:trPr>
          <w:trHeight w:val="1640"/>
        </w:trPr>
        <w:tc>
          <w:tcPr>
            <w:tcW w:w="1537" w:type="dxa"/>
          </w:tcPr>
          <w:p w:rsidR="004B7494" w:rsidRPr="00DA668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A668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DA668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DA6683" w:rsidRDefault="00E20024" w:rsidP="00E2002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3">
              <w:rPr>
                <w:rFonts w:ascii="Times New Roman" w:hAnsi="Times New Roman" w:cs="Times New Roman"/>
                <w:sz w:val="24"/>
                <w:szCs w:val="24"/>
              </w:rPr>
              <w:t>Ürünler orijinal ambalajında, steril ve tek kullanımlık olmalıdır.</w:t>
            </w:r>
          </w:p>
        </w:tc>
      </w:tr>
    </w:tbl>
    <w:p w:rsidR="00331203" w:rsidRPr="00DA668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6439F" w:rsidRPr="00DA6683" w:rsidRDefault="0086439F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6439F" w:rsidRPr="00DA6683" w:rsidRDefault="0086439F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6439F" w:rsidRPr="0086439F" w:rsidRDefault="0086439F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6439F" w:rsidRPr="00864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5181" w:rsidRDefault="00065181" w:rsidP="00E02E86">
      <w:pPr>
        <w:spacing w:after="0" w:line="240" w:lineRule="auto"/>
      </w:pPr>
      <w:r>
        <w:separator/>
      </w:r>
    </w:p>
  </w:endnote>
  <w:endnote w:type="continuationSeparator" w:id="0">
    <w:p w:rsidR="00065181" w:rsidRDefault="00065181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2A18" w:rsidRDefault="00252A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572472"/>
      <w:docPartObj>
        <w:docPartGallery w:val="Page Numbers (Bottom of Page)"/>
        <w:docPartUnique/>
      </w:docPartObj>
    </w:sdtPr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2A18" w:rsidRDefault="00252A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5181" w:rsidRDefault="00065181" w:rsidP="00E02E86">
      <w:pPr>
        <w:spacing w:after="0" w:line="240" w:lineRule="auto"/>
      </w:pPr>
      <w:r>
        <w:separator/>
      </w:r>
    </w:p>
  </w:footnote>
  <w:footnote w:type="continuationSeparator" w:id="0">
    <w:p w:rsidR="00065181" w:rsidRDefault="00065181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2A18" w:rsidRDefault="00252A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2E86" w:rsidRDefault="00252A18" w:rsidP="00E20024">
    <w:pPr>
      <w:spacing w:before="120" w:after="120" w:line="360" w:lineRule="auto"/>
    </w:pPr>
    <w:r w:rsidRPr="009C643E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SMT1411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 xml:space="preserve"> </w:t>
    </w:r>
    <w:r w:rsidR="00E20024" w:rsidRPr="00E20024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SIVI PERFLOROKARBON ENJEKSİYON VE EKSTRAKSİYON KANÜLÜ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2A18" w:rsidRDefault="00252A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17CB3"/>
    <w:multiLevelType w:val="hybridMultilevel"/>
    <w:tmpl w:val="07DCD4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A6E6DEA"/>
    <w:multiLevelType w:val="hybridMultilevel"/>
    <w:tmpl w:val="108636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192956">
    <w:abstractNumId w:val="3"/>
  </w:num>
  <w:num w:numId="2" w16cid:durableId="1776436383">
    <w:abstractNumId w:val="1"/>
  </w:num>
  <w:num w:numId="3" w16cid:durableId="841355434">
    <w:abstractNumId w:val="2"/>
  </w:num>
  <w:num w:numId="4" w16cid:durableId="1008828110">
    <w:abstractNumId w:val="4"/>
  </w:num>
  <w:num w:numId="5" w16cid:durableId="61656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15DDB"/>
    <w:rsid w:val="00065181"/>
    <w:rsid w:val="000D04A5"/>
    <w:rsid w:val="00104579"/>
    <w:rsid w:val="00155556"/>
    <w:rsid w:val="00195FEB"/>
    <w:rsid w:val="00252A18"/>
    <w:rsid w:val="002618E3"/>
    <w:rsid w:val="0027503F"/>
    <w:rsid w:val="002B66F4"/>
    <w:rsid w:val="00331203"/>
    <w:rsid w:val="003B1B93"/>
    <w:rsid w:val="004B7494"/>
    <w:rsid w:val="0051056E"/>
    <w:rsid w:val="005D04C1"/>
    <w:rsid w:val="006720B9"/>
    <w:rsid w:val="00741905"/>
    <w:rsid w:val="0086439F"/>
    <w:rsid w:val="00936492"/>
    <w:rsid w:val="009F7A77"/>
    <w:rsid w:val="00A0594E"/>
    <w:rsid w:val="00A76582"/>
    <w:rsid w:val="00AE20DD"/>
    <w:rsid w:val="00B130FF"/>
    <w:rsid w:val="00BA3150"/>
    <w:rsid w:val="00BD6076"/>
    <w:rsid w:val="00BF4EE4"/>
    <w:rsid w:val="00BF5AAE"/>
    <w:rsid w:val="00DA6683"/>
    <w:rsid w:val="00DD4AFC"/>
    <w:rsid w:val="00E02E86"/>
    <w:rsid w:val="00E110AC"/>
    <w:rsid w:val="00E20024"/>
    <w:rsid w:val="00E21088"/>
    <w:rsid w:val="00F3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A6D5D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7EFB-BA78-4CF7-B89C-927B0378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Tedarik</cp:lastModifiedBy>
  <cp:revision>7</cp:revision>
  <cp:lastPrinted>2025-02-27T11:29:00Z</cp:lastPrinted>
  <dcterms:created xsi:type="dcterms:W3CDTF">2020-12-11T09:04:00Z</dcterms:created>
  <dcterms:modified xsi:type="dcterms:W3CDTF">2025-02-27T11:29:00Z</dcterms:modified>
</cp:coreProperties>
</file>