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536946" w14:paraId="066BD46A" w14:textId="77777777" w:rsidTr="003B12C0">
        <w:trPr>
          <w:trHeight w:val="1351"/>
        </w:trPr>
        <w:tc>
          <w:tcPr>
            <w:tcW w:w="1537" w:type="dxa"/>
          </w:tcPr>
          <w:p w14:paraId="7C06D49F" w14:textId="77777777" w:rsidR="004B7494" w:rsidRPr="00536946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69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2D17D5A5" w14:textId="7F95F71F" w:rsidR="00311837" w:rsidRPr="00536946" w:rsidRDefault="00027D2C" w:rsidP="000F716D">
            <w:pPr>
              <w:pStyle w:val="ListeParagraf"/>
              <w:numPr>
                <w:ilvl w:val="0"/>
                <w:numId w:val="36"/>
              </w:numPr>
              <w:tabs>
                <w:tab w:val="left" w:pos="426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36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Hastanın hava yolu açıklığının sağlanması </w:t>
            </w:r>
            <w:r w:rsidR="00536946" w:rsidRPr="00536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 v</w:t>
            </w:r>
            <w:r w:rsidR="00536946" w:rsidRPr="00536946">
              <w:rPr>
                <w:rFonts w:ascii="Times New Roman" w:hAnsi="Times New Roman" w:cs="Times New Roman"/>
                <w:sz w:val="24"/>
                <w:szCs w:val="24"/>
              </w:rPr>
              <w:t>entilasyon</w:t>
            </w:r>
            <w:r w:rsidR="00757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946" w:rsidRPr="00536946">
              <w:rPr>
                <w:rFonts w:ascii="Times New Roman" w:hAnsi="Times New Roman" w:cs="Times New Roman"/>
                <w:sz w:val="24"/>
                <w:szCs w:val="24"/>
              </w:rPr>
              <w:t xml:space="preserve">kesilmeden </w:t>
            </w:r>
            <w:proofErr w:type="spellStart"/>
            <w:r w:rsidR="00536946" w:rsidRPr="00536946">
              <w:rPr>
                <w:rFonts w:ascii="Times New Roman" w:hAnsi="Times New Roman" w:cs="Times New Roman"/>
                <w:sz w:val="24"/>
                <w:szCs w:val="24"/>
              </w:rPr>
              <w:t>subglottik</w:t>
            </w:r>
            <w:proofErr w:type="spellEnd"/>
            <w:r w:rsidR="00757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946" w:rsidRPr="00536946">
              <w:rPr>
                <w:rFonts w:ascii="Times New Roman" w:hAnsi="Times New Roman" w:cs="Times New Roman"/>
                <w:sz w:val="24"/>
                <w:szCs w:val="24"/>
              </w:rPr>
              <w:t>sekresyonların</w:t>
            </w:r>
            <w:r w:rsidR="00757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946" w:rsidRPr="00536946">
              <w:rPr>
                <w:rFonts w:ascii="Times New Roman" w:hAnsi="Times New Roman" w:cs="Times New Roman"/>
                <w:sz w:val="24"/>
                <w:szCs w:val="24"/>
              </w:rPr>
              <w:t>aspire edilmesi</w:t>
            </w:r>
            <w:r w:rsidR="00757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946" w:rsidRPr="00536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amacı ile</w:t>
            </w:r>
            <w:r w:rsidRPr="00536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tasarlanmış olmalıdır.</w:t>
            </w:r>
          </w:p>
        </w:tc>
      </w:tr>
      <w:tr w:rsidR="004B7494" w:rsidRPr="00536946" w14:paraId="00B5F479" w14:textId="77777777" w:rsidTr="003B12C0">
        <w:trPr>
          <w:trHeight w:val="1262"/>
        </w:trPr>
        <w:tc>
          <w:tcPr>
            <w:tcW w:w="1537" w:type="dxa"/>
          </w:tcPr>
          <w:p w14:paraId="71C0A632" w14:textId="77777777" w:rsidR="004B7494" w:rsidRPr="00536946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69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6B4B524" w14:textId="77777777" w:rsidR="004B7494" w:rsidRPr="00536946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D95EBFC" w14:textId="77777777" w:rsidR="00027D2C" w:rsidRPr="00536946" w:rsidRDefault="00027D2C" w:rsidP="003C0CB6">
            <w:pPr>
              <w:pStyle w:val="ListeParagraf"/>
              <w:numPr>
                <w:ilvl w:val="0"/>
                <w:numId w:val="36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Ürün, </w:t>
            </w:r>
            <w:proofErr w:type="spellStart"/>
            <w:r w:rsidRPr="00536946">
              <w:rPr>
                <w:rFonts w:ascii="Times New Roman" w:eastAsia="Times New Roman" w:hAnsi="Times New Roman" w:cs="Times New Roman"/>
                <w:sz w:val="24"/>
                <w:szCs w:val="24"/>
              </w:rPr>
              <w:t>nontoksik</w:t>
            </w:r>
            <w:proofErr w:type="spellEnd"/>
            <w:r w:rsidRPr="00536946">
              <w:rPr>
                <w:rFonts w:ascii="Times New Roman" w:eastAsia="Times New Roman" w:hAnsi="Times New Roman" w:cs="Times New Roman"/>
                <w:sz w:val="24"/>
                <w:szCs w:val="24"/>
              </w:rPr>
              <w:t>, lateks içermeyen tıbbi PVC den imal edilmiş ve şeffaf olmalıdır.</w:t>
            </w:r>
          </w:p>
          <w:p w14:paraId="5B8B0E71" w14:textId="77777777" w:rsidR="003C0CB6" w:rsidRPr="003C0CB6" w:rsidRDefault="003C0CB6" w:rsidP="003C0CB6">
            <w:pPr>
              <w:pStyle w:val="ListeParagraf"/>
              <w:numPr>
                <w:ilvl w:val="0"/>
                <w:numId w:val="36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2556E">
              <w:rPr>
                <w:rFonts w:ascii="Times New Roman" w:eastAsia="Times New Roman" w:hAnsi="Times New Roman" w:cs="Times New Roman"/>
                <w:sz w:val="24"/>
              </w:rPr>
              <w:t>Ürünün 2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E2556E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</w:rPr>
              <w:t>numara</w:t>
            </w:r>
            <w:r w:rsidR="0033756F">
              <w:rPr>
                <w:rFonts w:ascii="Times New Roman" w:eastAsia="Times New Roman" w:hAnsi="Times New Roman" w:cs="Times New Roman"/>
                <w:sz w:val="24"/>
              </w:rPr>
              <w:t xml:space="preserve"> aralığında </w:t>
            </w:r>
            <w:r w:rsidRPr="00E2556E">
              <w:rPr>
                <w:rFonts w:ascii="Times New Roman" w:eastAsia="Times New Roman" w:hAnsi="Times New Roman" w:cs="Times New Roman"/>
                <w:sz w:val="24"/>
              </w:rPr>
              <w:t xml:space="preserve">faklı </w:t>
            </w:r>
            <w:r>
              <w:rPr>
                <w:rFonts w:ascii="Times New Roman" w:eastAsia="Times New Roman" w:hAnsi="Times New Roman" w:cs="Times New Roman"/>
                <w:sz w:val="24"/>
              </w:rPr>
              <w:t>seçenekleri olmalıdır.</w:t>
            </w:r>
          </w:p>
        </w:tc>
      </w:tr>
      <w:tr w:rsidR="00095A34" w:rsidRPr="00536946" w14:paraId="4159C9CE" w14:textId="77777777" w:rsidTr="003B12C0">
        <w:trPr>
          <w:trHeight w:val="1640"/>
        </w:trPr>
        <w:tc>
          <w:tcPr>
            <w:tcW w:w="1537" w:type="dxa"/>
          </w:tcPr>
          <w:p w14:paraId="5F707D41" w14:textId="77777777" w:rsidR="00095A34" w:rsidRPr="00536946" w:rsidRDefault="00095A3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79820266" w14:textId="77777777" w:rsidR="00095A34" w:rsidRPr="00536946" w:rsidRDefault="00095A34" w:rsidP="00095A34">
            <w:pPr>
              <w:rPr>
                <w:sz w:val="24"/>
                <w:szCs w:val="24"/>
              </w:rPr>
            </w:pPr>
          </w:p>
          <w:p w14:paraId="0BA2FBEB" w14:textId="77777777" w:rsidR="00095A34" w:rsidRPr="00536946" w:rsidRDefault="00095A34" w:rsidP="00095A3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69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06A71967" w14:textId="77777777" w:rsidR="00095A34" w:rsidRPr="00536946" w:rsidRDefault="00095A34" w:rsidP="00095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3862C47" w14:textId="77777777" w:rsidR="009C6FCD" w:rsidRPr="00536946" w:rsidRDefault="00E33A3F" w:rsidP="009C6FCD">
            <w:pPr>
              <w:pStyle w:val="ListeParagraf"/>
              <w:numPr>
                <w:ilvl w:val="0"/>
                <w:numId w:val="3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46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9C6FCD" w:rsidRPr="00536946">
              <w:rPr>
                <w:rFonts w:ascii="Times New Roman" w:hAnsi="Times New Roman" w:cs="Times New Roman"/>
                <w:sz w:val="24"/>
                <w:szCs w:val="24"/>
              </w:rPr>
              <w:t xml:space="preserve">paketinin üstünde </w:t>
            </w:r>
            <w:r w:rsidR="00A33290" w:rsidRPr="0053694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36946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="00A33290" w:rsidRPr="00536946">
              <w:rPr>
                <w:rFonts w:ascii="Times New Roman" w:hAnsi="Times New Roman" w:cs="Times New Roman"/>
                <w:sz w:val="24"/>
                <w:szCs w:val="24"/>
              </w:rPr>
              <w:t xml:space="preserve"> ve dış çapları belirtilmiş olmalıdır.</w:t>
            </w:r>
          </w:p>
          <w:p w14:paraId="5D5D91E8" w14:textId="77777777" w:rsidR="0058468E" w:rsidRDefault="009C6FCD" w:rsidP="0058468E">
            <w:pPr>
              <w:pStyle w:val="ListeParagraf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120"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46">
              <w:rPr>
                <w:rFonts w:ascii="Times New Roman" w:hAnsi="Times New Roman" w:cs="Times New Roman"/>
                <w:sz w:val="24"/>
                <w:szCs w:val="24"/>
              </w:rPr>
              <w:t>Ürünün üzerinde iç ve dış çapı</w:t>
            </w:r>
            <w:r w:rsidR="0058468E">
              <w:rPr>
                <w:rFonts w:ascii="Times New Roman" w:hAnsi="Times New Roman" w:cs="Times New Roman"/>
                <w:sz w:val="24"/>
                <w:szCs w:val="24"/>
              </w:rPr>
              <w:t xml:space="preserve"> ve numarası </w:t>
            </w:r>
            <w:proofErr w:type="spellStart"/>
            <w:r w:rsidR="0058468E">
              <w:rPr>
                <w:rFonts w:ascii="Times New Roman" w:hAnsi="Times New Roman" w:cs="Times New Roman"/>
                <w:sz w:val="24"/>
                <w:szCs w:val="24"/>
              </w:rPr>
              <w:t>yazıile</w:t>
            </w:r>
            <w:proofErr w:type="spellEnd"/>
            <w:r w:rsidR="00584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46">
              <w:rPr>
                <w:rFonts w:ascii="Times New Roman" w:hAnsi="Times New Roman" w:cs="Times New Roman"/>
                <w:sz w:val="24"/>
                <w:szCs w:val="24"/>
              </w:rPr>
              <w:t>belirtilmiş olmalıdır.</w:t>
            </w:r>
          </w:p>
          <w:p w14:paraId="69B3639F" w14:textId="77777777" w:rsidR="00A33290" w:rsidRPr="009C7685" w:rsidRDefault="009C7685" w:rsidP="000F716D">
            <w:pPr>
              <w:pStyle w:val="ListeParagraf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120" w:line="360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Ürünün normal ventilasyon lümenine ilaveten </w:t>
            </w:r>
            <w:proofErr w:type="spellStart"/>
            <w:r w:rsidRPr="009C76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subglottik</w:t>
            </w:r>
            <w:proofErr w:type="spellEnd"/>
            <w:r w:rsidRPr="009C76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mesafede biriken sekresyonların sürekli veya aralıklı aspirasyonuna olanak veren bir lümeni olmalıdır.</w:t>
            </w:r>
          </w:p>
          <w:p w14:paraId="2201ABA5" w14:textId="77777777" w:rsidR="00A33290" w:rsidRPr="00047584" w:rsidRDefault="009C7685" w:rsidP="000F716D">
            <w:pPr>
              <w:pStyle w:val="ListeParagraf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120" w:line="360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Ürünün a</w:t>
            </w:r>
            <w:r w:rsidR="00A33290" w:rsidRPr="00047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spirasyon lümeni</w:t>
            </w:r>
            <w:r w:rsidR="00155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33290" w:rsidRPr="00047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endotrakeal tüpün dışında ayrı bir lümen olarak bulunmalı, bu lümenin uç kısmında kapak olmalı ve kapağın kaybolmaması için kapak lümenin ucuna sabitlenmiş olmalıdır.</w:t>
            </w:r>
          </w:p>
          <w:p w14:paraId="3522AD76" w14:textId="77777777" w:rsidR="00A33290" w:rsidRPr="00536946" w:rsidRDefault="00585388" w:rsidP="000F716D">
            <w:pPr>
              <w:pStyle w:val="ListeParagraf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120"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46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F57C45">
              <w:rPr>
                <w:rFonts w:ascii="Times New Roman" w:hAnsi="Times New Roman" w:cs="Times New Roman"/>
                <w:sz w:val="24"/>
                <w:szCs w:val="24"/>
              </w:rPr>
              <w:t xml:space="preserve"> ile </w:t>
            </w:r>
            <w:proofErr w:type="spellStart"/>
            <w:r w:rsidRPr="0053694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33290" w:rsidRPr="00536946">
              <w:rPr>
                <w:rFonts w:ascii="Times New Roman" w:hAnsi="Times New Roman" w:cs="Times New Roman"/>
                <w:sz w:val="24"/>
                <w:szCs w:val="24"/>
              </w:rPr>
              <w:t>ubglottik</w:t>
            </w:r>
            <w:proofErr w:type="spellEnd"/>
            <w:r w:rsidR="00A33290" w:rsidRPr="00536946">
              <w:rPr>
                <w:rFonts w:ascii="Times New Roman" w:hAnsi="Times New Roman" w:cs="Times New Roman"/>
                <w:sz w:val="24"/>
                <w:szCs w:val="24"/>
              </w:rPr>
              <w:t xml:space="preserve"> alanda oluşan sekresyonların sürekli aspirasyonunu sağlamalıdır.</w:t>
            </w:r>
          </w:p>
          <w:p w14:paraId="0E655D83" w14:textId="77777777" w:rsidR="003B12C0" w:rsidRPr="003B12C0" w:rsidRDefault="003B12C0" w:rsidP="000F716D">
            <w:pPr>
              <w:pStyle w:val="ListeParagraf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120"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2C0">
              <w:rPr>
                <w:rFonts w:ascii="Times New Roman" w:hAnsi="Times New Roman" w:cs="Times New Roman"/>
                <w:sz w:val="24"/>
                <w:szCs w:val="24"/>
              </w:rPr>
              <w:t>Subglottik</w:t>
            </w:r>
            <w:proofErr w:type="spellEnd"/>
            <w:r w:rsidRPr="003B12C0">
              <w:rPr>
                <w:rFonts w:ascii="Times New Roman" w:hAnsi="Times New Roman" w:cs="Times New Roman"/>
                <w:sz w:val="24"/>
                <w:szCs w:val="24"/>
              </w:rPr>
              <w:t xml:space="preserve"> alan endotrakeal tüpünün </w:t>
            </w:r>
            <w:proofErr w:type="spellStart"/>
            <w:r w:rsidRPr="003B12C0">
              <w:rPr>
                <w:rFonts w:ascii="Times New Roman" w:hAnsi="Times New Roman" w:cs="Times New Roman"/>
                <w:sz w:val="24"/>
                <w:szCs w:val="24"/>
              </w:rPr>
              <w:t>kafı</w:t>
            </w:r>
            <w:proofErr w:type="spellEnd"/>
            <w:r w:rsidRPr="003B12C0">
              <w:rPr>
                <w:rFonts w:ascii="Times New Roman" w:hAnsi="Times New Roman" w:cs="Times New Roman"/>
                <w:sz w:val="24"/>
                <w:szCs w:val="24"/>
              </w:rPr>
              <w:t xml:space="preserve"> konik </w:t>
            </w:r>
            <w:r w:rsidRPr="00991A39">
              <w:rPr>
                <w:rFonts w:ascii="Times New Roman" w:hAnsi="Times New Roman" w:cs="Times New Roman"/>
                <w:sz w:val="24"/>
                <w:szCs w:val="24"/>
              </w:rPr>
              <w:t>veya silindir yapıda</w:t>
            </w:r>
            <w:r w:rsidRPr="003B12C0">
              <w:rPr>
                <w:rFonts w:ascii="Times New Roman" w:hAnsi="Times New Roman" w:cs="Times New Roman"/>
                <w:sz w:val="24"/>
                <w:szCs w:val="24"/>
              </w:rPr>
              <w:t xml:space="preserve"> olmalıdır</w:t>
            </w:r>
            <w:r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.</w:t>
            </w:r>
          </w:p>
          <w:p w14:paraId="61C135AB" w14:textId="77777777" w:rsidR="00A33290" w:rsidRPr="00536946" w:rsidRDefault="00585388" w:rsidP="000F716D">
            <w:pPr>
              <w:pStyle w:val="ListeParagraf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120"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46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="00A33290" w:rsidRPr="00536946">
              <w:rPr>
                <w:rFonts w:ascii="Times New Roman" w:hAnsi="Times New Roman" w:cs="Times New Roman"/>
                <w:sz w:val="24"/>
                <w:szCs w:val="24"/>
              </w:rPr>
              <w:t>kaf</w:t>
            </w:r>
            <w:proofErr w:type="spellEnd"/>
            <w:r w:rsidR="00A33290" w:rsidRPr="00536946">
              <w:rPr>
                <w:rFonts w:ascii="Times New Roman" w:hAnsi="Times New Roman" w:cs="Times New Roman"/>
                <w:sz w:val="24"/>
                <w:szCs w:val="24"/>
              </w:rPr>
              <w:t xml:space="preserve"> yapısı tüpün oynaması halinde dahi sekresyonları sızdırmayacak yapıda olmalıdır.</w:t>
            </w:r>
          </w:p>
          <w:p w14:paraId="4C34BB1C" w14:textId="77777777" w:rsidR="00A33290" w:rsidRPr="00536946" w:rsidRDefault="006274E9" w:rsidP="000F716D">
            <w:pPr>
              <w:pStyle w:val="ListeParagraf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120"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46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="00A33290" w:rsidRPr="00536946">
              <w:rPr>
                <w:rFonts w:ascii="Times New Roman" w:hAnsi="Times New Roman" w:cs="Times New Roman"/>
                <w:sz w:val="24"/>
                <w:szCs w:val="24"/>
              </w:rPr>
              <w:t>trakea</w:t>
            </w:r>
            <w:proofErr w:type="spellEnd"/>
            <w:r w:rsidR="00A33290" w:rsidRPr="00536946">
              <w:rPr>
                <w:rFonts w:ascii="Times New Roman" w:hAnsi="Times New Roman" w:cs="Times New Roman"/>
                <w:sz w:val="24"/>
                <w:szCs w:val="24"/>
              </w:rPr>
              <w:t xml:space="preserve">’ ya küçük hacimde bası (HI-LO) yapmasına olanak sağlayan bir </w:t>
            </w:r>
            <w:proofErr w:type="spellStart"/>
            <w:r w:rsidR="00A33290" w:rsidRPr="00536946">
              <w:rPr>
                <w:rFonts w:ascii="Times New Roman" w:hAnsi="Times New Roman" w:cs="Times New Roman"/>
                <w:sz w:val="24"/>
                <w:szCs w:val="24"/>
              </w:rPr>
              <w:t>kaf</w:t>
            </w:r>
            <w:proofErr w:type="spellEnd"/>
            <w:r w:rsidR="00A33290" w:rsidRPr="00536946">
              <w:rPr>
                <w:rFonts w:ascii="Times New Roman" w:hAnsi="Times New Roman" w:cs="Times New Roman"/>
                <w:sz w:val="24"/>
                <w:szCs w:val="24"/>
              </w:rPr>
              <w:t xml:space="preserve"> yapısı </w:t>
            </w:r>
            <w:proofErr w:type="spellStart"/>
            <w:r w:rsidR="00A33290" w:rsidRPr="00536946">
              <w:rPr>
                <w:rFonts w:ascii="Times New Roman" w:hAnsi="Times New Roman" w:cs="Times New Roman"/>
                <w:sz w:val="24"/>
                <w:szCs w:val="24"/>
              </w:rPr>
              <w:t>olmaldır</w:t>
            </w:r>
            <w:proofErr w:type="spellEnd"/>
            <w:r w:rsidR="00A33290" w:rsidRPr="00536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FB00C8" w14:textId="77777777" w:rsidR="00095A34" w:rsidRPr="00536946" w:rsidRDefault="00374B72" w:rsidP="000F716D">
            <w:pPr>
              <w:pStyle w:val="ListeParagraf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120"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46">
              <w:rPr>
                <w:rFonts w:ascii="Times New Roman" w:hAnsi="Times New Roman" w:cs="Times New Roman"/>
                <w:sz w:val="24"/>
                <w:szCs w:val="24"/>
              </w:rPr>
              <w:t>Üründe d</w:t>
            </w:r>
            <w:r w:rsidR="000F716D" w:rsidRPr="00536946">
              <w:rPr>
                <w:rFonts w:ascii="Times New Roman" w:hAnsi="Times New Roman" w:cs="Times New Roman"/>
                <w:sz w:val="24"/>
                <w:szCs w:val="24"/>
              </w:rPr>
              <w:t xml:space="preserve">istal uçta bulunan </w:t>
            </w:r>
            <w:proofErr w:type="spellStart"/>
            <w:r w:rsidR="000F716D" w:rsidRPr="00536946">
              <w:rPr>
                <w:rFonts w:ascii="Times New Roman" w:hAnsi="Times New Roman" w:cs="Times New Roman"/>
                <w:sz w:val="24"/>
                <w:szCs w:val="24"/>
              </w:rPr>
              <w:t>kafın</w:t>
            </w:r>
            <w:proofErr w:type="spellEnd"/>
            <w:r w:rsidR="000F716D" w:rsidRPr="00536946">
              <w:rPr>
                <w:rFonts w:ascii="Times New Roman" w:hAnsi="Times New Roman" w:cs="Times New Roman"/>
                <w:sz w:val="24"/>
                <w:szCs w:val="24"/>
              </w:rPr>
              <w:t xml:space="preserve"> basıncının kontrolünün sağlanması amacı ile tüpün uç kısmında pilot balon bulunmalıdır ve pilot balon konnektörü kesinlikle hava kaçağı yapmamalıdır.</w:t>
            </w:r>
          </w:p>
        </w:tc>
      </w:tr>
      <w:tr w:rsidR="00A33290" w:rsidRPr="00536946" w14:paraId="628DB01D" w14:textId="77777777" w:rsidTr="003B12C0">
        <w:trPr>
          <w:trHeight w:val="1640"/>
        </w:trPr>
        <w:tc>
          <w:tcPr>
            <w:tcW w:w="1537" w:type="dxa"/>
          </w:tcPr>
          <w:p w14:paraId="2C9FB2D0" w14:textId="77777777" w:rsidR="00A33290" w:rsidRPr="00536946" w:rsidRDefault="00A33290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059B9A47" w14:textId="77777777" w:rsidR="00A33290" w:rsidRPr="00536946" w:rsidRDefault="00A33290" w:rsidP="00A33290">
            <w:pPr>
              <w:rPr>
                <w:sz w:val="24"/>
                <w:szCs w:val="24"/>
              </w:rPr>
            </w:pPr>
          </w:p>
          <w:p w14:paraId="3D7A388F" w14:textId="77777777" w:rsidR="00A33290" w:rsidRPr="00536946" w:rsidRDefault="00A33290" w:rsidP="00A33290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69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14D8AA95" w14:textId="77777777" w:rsidR="00A33290" w:rsidRPr="00536946" w:rsidRDefault="00A33290" w:rsidP="00A33290">
            <w:pPr>
              <w:rPr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714C76E" w14:textId="77777777" w:rsidR="00A33290" w:rsidRPr="00536946" w:rsidRDefault="00712F27" w:rsidP="000F716D">
            <w:pPr>
              <w:pStyle w:val="ListeParagraf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120"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46">
              <w:rPr>
                <w:rFonts w:ascii="Times New Roman" w:hAnsi="Times New Roman" w:cs="Times New Roman"/>
                <w:sz w:val="24"/>
                <w:szCs w:val="24"/>
              </w:rPr>
              <w:t xml:space="preserve">Ürünün, </w:t>
            </w:r>
            <w:r w:rsidR="00A33290" w:rsidRPr="00536946">
              <w:rPr>
                <w:rFonts w:ascii="Times New Roman" w:hAnsi="Times New Roman" w:cs="Times New Roman"/>
                <w:sz w:val="24"/>
                <w:szCs w:val="24"/>
              </w:rPr>
              <w:t xml:space="preserve">aspirasyon port kanalının pilot balon </w:t>
            </w:r>
            <w:r w:rsidR="000F716D" w:rsidRPr="00536946">
              <w:rPr>
                <w:rFonts w:ascii="Times New Roman" w:hAnsi="Times New Roman" w:cs="Times New Roman"/>
                <w:sz w:val="24"/>
                <w:szCs w:val="24"/>
              </w:rPr>
              <w:t xml:space="preserve">kanalından ayrılması amacı ile </w:t>
            </w:r>
            <w:r w:rsidR="00A33290" w:rsidRPr="00536946">
              <w:rPr>
                <w:rFonts w:ascii="Times New Roman" w:hAnsi="Times New Roman" w:cs="Times New Roman"/>
                <w:sz w:val="24"/>
                <w:szCs w:val="24"/>
              </w:rPr>
              <w:t>aspirasyon kanalının ucunda sarı port ve beyaz veya şeffaf kapak olmalıdır.</w:t>
            </w:r>
          </w:p>
          <w:p w14:paraId="5333B4BB" w14:textId="77777777" w:rsidR="00A33290" w:rsidRPr="00536946" w:rsidRDefault="00712F27" w:rsidP="000F716D">
            <w:pPr>
              <w:pStyle w:val="ListeParagraf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120"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46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A33290" w:rsidRPr="00536946">
              <w:rPr>
                <w:rFonts w:ascii="Times New Roman" w:hAnsi="Times New Roman" w:cs="Times New Roman"/>
                <w:sz w:val="24"/>
                <w:szCs w:val="24"/>
              </w:rPr>
              <w:t xml:space="preserve">üzerindeki yazılar lazer ile yazılmış olmalı ve sekresyon ile silinmeyecek nitelikte olmalıdır. </w:t>
            </w:r>
          </w:p>
          <w:p w14:paraId="01A947BF" w14:textId="77777777" w:rsidR="00A33290" w:rsidRPr="00536946" w:rsidRDefault="00712F27" w:rsidP="000F716D">
            <w:pPr>
              <w:pStyle w:val="ListeParagraf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120"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Ürün</w:t>
            </w:r>
            <w:r w:rsidR="00DB5200">
              <w:rPr>
                <w:rFonts w:ascii="Times New Roman" w:hAnsi="Times New Roman" w:cs="Times New Roman"/>
                <w:sz w:val="24"/>
                <w:szCs w:val="24"/>
              </w:rPr>
              <w:t>ündistal</w:t>
            </w:r>
            <w:proofErr w:type="spellEnd"/>
            <w:r w:rsidR="00DB5200">
              <w:rPr>
                <w:rFonts w:ascii="Times New Roman" w:hAnsi="Times New Roman" w:cs="Times New Roman"/>
                <w:sz w:val="24"/>
                <w:szCs w:val="24"/>
              </w:rPr>
              <w:t xml:space="preserve"> ucunda “</w:t>
            </w:r>
            <w:proofErr w:type="spellStart"/>
            <w:proofErr w:type="gramStart"/>
            <w:r w:rsidR="00A33290" w:rsidRPr="00536946">
              <w:rPr>
                <w:rFonts w:ascii="Times New Roman" w:hAnsi="Times New Roman" w:cs="Times New Roman"/>
                <w:sz w:val="24"/>
                <w:szCs w:val="24"/>
              </w:rPr>
              <w:t>murphy</w:t>
            </w:r>
            <w:r w:rsidR="00DB5200">
              <w:rPr>
                <w:rFonts w:ascii="Times New Roman" w:hAnsi="Times New Roman" w:cs="Times New Roman"/>
                <w:sz w:val="24"/>
                <w:szCs w:val="24"/>
              </w:rPr>
              <w:t>eye”açıklığı</w:t>
            </w:r>
            <w:proofErr w:type="spellEnd"/>
            <w:proofErr w:type="gramEnd"/>
            <w:r w:rsidR="00DB5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290" w:rsidRPr="00536946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56322DBF" w14:textId="77777777" w:rsidR="00A33290" w:rsidRPr="00536946" w:rsidRDefault="00FD69AD" w:rsidP="000F716D">
            <w:pPr>
              <w:pStyle w:val="ListeParagraf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120"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46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="00A33290" w:rsidRPr="00536946">
              <w:rPr>
                <w:rFonts w:ascii="Times New Roman" w:hAnsi="Times New Roman" w:cs="Times New Roman"/>
                <w:sz w:val="24"/>
                <w:szCs w:val="24"/>
              </w:rPr>
              <w:t>trakeal</w:t>
            </w:r>
            <w:proofErr w:type="spellEnd"/>
            <w:r w:rsidR="00A33290" w:rsidRPr="00536946">
              <w:rPr>
                <w:rFonts w:ascii="Times New Roman" w:hAnsi="Times New Roman" w:cs="Times New Roman"/>
                <w:sz w:val="24"/>
                <w:szCs w:val="24"/>
              </w:rPr>
              <w:t xml:space="preserve"> bölgeye zarar vermeyecek şekilde</w:t>
            </w:r>
            <w:r w:rsidR="00FA35D8">
              <w:rPr>
                <w:rFonts w:ascii="Times New Roman" w:hAnsi="Times New Roman" w:cs="Times New Roman"/>
                <w:sz w:val="24"/>
                <w:szCs w:val="24"/>
              </w:rPr>
              <w:t xml:space="preserve"> yumuşak </w:t>
            </w:r>
            <w:r w:rsidR="00A33290" w:rsidRPr="00536946">
              <w:rPr>
                <w:rFonts w:ascii="Times New Roman" w:hAnsi="Times New Roman" w:cs="Times New Roman"/>
                <w:sz w:val="24"/>
                <w:szCs w:val="24"/>
              </w:rPr>
              <w:t>uca sahip olmalıdır.</w:t>
            </w:r>
          </w:p>
          <w:p w14:paraId="5E11DD8A" w14:textId="77777777" w:rsidR="001F00CD" w:rsidRDefault="00DD09DD" w:rsidP="001F00CD">
            <w:pPr>
              <w:pStyle w:val="ListeParagraf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120"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46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AA2996">
              <w:rPr>
                <w:rFonts w:ascii="Times New Roman" w:hAnsi="Times New Roman" w:cs="Times New Roman"/>
                <w:sz w:val="24"/>
                <w:szCs w:val="24"/>
              </w:rPr>
              <w:t xml:space="preserve">üzerinde tüm hat boyunca mavi </w:t>
            </w:r>
            <w:r w:rsidR="002E01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A2996">
              <w:rPr>
                <w:rFonts w:ascii="Times New Roman" w:hAnsi="Times New Roman" w:cs="Times New Roman"/>
                <w:sz w:val="24"/>
                <w:szCs w:val="24"/>
              </w:rPr>
              <w:t>rad</w:t>
            </w:r>
            <w:r w:rsidR="00066A5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A2996">
              <w:rPr>
                <w:rFonts w:ascii="Times New Roman" w:hAnsi="Times New Roman" w:cs="Times New Roman"/>
                <w:sz w:val="24"/>
                <w:szCs w:val="24"/>
              </w:rPr>
              <w:t>opak</w:t>
            </w:r>
            <w:proofErr w:type="spellEnd"/>
            <w:r w:rsidR="00AA2996">
              <w:rPr>
                <w:rFonts w:ascii="Times New Roman" w:hAnsi="Times New Roman" w:cs="Times New Roman"/>
                <w:sz w:val="24"/>
                <w:szCs w:val="24"/>
              </w:rPr>
              <w:t>) çizgi olmalıdır.</w:t>
            </w:r>
          </w:p>
          <w:p w14:paraId="6E6CE4AD" w14:textId="77777777" w:rsidR="00A33290" w:rsidRPr="001F00CD" w:rsidRDefault="001F00CD" w:rsidP="001F00CD">
            <w:pPr>
              <w:pStyle w:val="ListeParagraf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120"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Ürün e</w:t>
            </w:r>
            <w:r w:rsidRPr="00536946">
              <w:rPr>
                <w:rFonts w:ascii="Times New Roman" w:hAnsi="Times New Roman" w:cs="Times New Roman"/>
                <w:sz w:val="24"/>
                <w:szCs w:val="24"/>
              </w:rPr>
              <w:t>tilen oksit ile steril edilmiş olmalı ve bu bilgiler tüpün paketinin üzerinde belirtilmiş olmalıdır.</w:t>
            </w:r>
          </w:p>
        </w:tc>
      </w:tr>
      <w:tr w:rsidR="004B7494" w:rsidRPr="00536946" w14:paraId="405B1284" w14:textId="77777777" w:rsidTr="003B12C0">
        <w:trPr>
          <w:trHeight w:val="1640"/>
        </w:trPr>
        <w:tc>
          <w:tcPr>
            <w:tcW w:w="1537" w:type="dxa"/>
          </w:tcPr>
          <w:p w14:paraId="70AA3EB2" w14:textId="77777777" w:rsidR="004B7494" w:rsidRPr="00536946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69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14:paraId="4E341DA9" w14:textId="77777777" w:rsidR="004B7494" w:rsidRPr="00536946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062C4EB" w14:textId="77777777" w:rsidR="008C001B" w:rsidRPr="00536946" w:rsidRDefault="008C001B" w:rsidP="000F716D">
            <w:pPr>
              <w:pStyle w:val="ListeParagraf"/>
              <w:numPr>
                <w:ilvl w:val="0"/>
                <w:numId w:val="36"/>
              </w:numPr>
              <w:spacing w:before="120" w:after="120" w:line="360" w:lineRule="auto"/>
              <w:ind w:right="294"/>
              <w:jc w:val="both"/>
              <w:rPr>
                <w:sz w:val="24"/>
                <w:szCs w:val="24"/>
              </w:rPr>
            </w:pPr>
            <w:r w:rsidRPr="00536946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2829541F" w14:textId="01351391" w:rsidR="005C0D2F" w:rsidRPr="00536946" w:rsidRDefault="008C001B" w:rsidP="000F716D">
            <w:pPr>
              <w:pStyle w:val="ListeParagraf"/>
              <w:numPr>
                <w:ilvl w:val="0"/>
                <w:numId w:val="36"/>
              </w:numPr>
              <w:spacing w:before="120" w:after="120" w:line="360" w:lineRule="auto"/>
              <w:ind w:right="294"/>
              <w:jc w:val="both"/>
              <w:rPr>
                <w:sz w:val="24"/>
                <w:szCs w:val="24"/>
              </w:rPr>
            </w:pPr>
            <w:r w:rsidRPr="00536946">
              <w:rPr>
                <w:rFonts w:ascii="Times New Roman" w:hAnsi="Times New Roman" w:cs="Times New Roman"/>
                <w:sz w:val="24"/>
                <w:szCs w:val="24"/>
              </w:rPr>
              <w:t xml:space="preserve">Ürün ambalajı üzerinde son kullanma tarihi, </w:t>
            </w:r>
            <w:r w:rsidR="00757230">
              <w:rPr>
                <w:rFonts w:ascii="Times New Roman" w:hAnsi="Times New Roman" w:cs="Times New Roman"/>
                <w:sz w:val="24"/>
                <w:szCs w:val="24"/>
              </w:rPr>
              <w:t>UBB</w:t>
            </w:r>
            <w:r w:rsidRPr="00536946">
              <w:rPr>
                <w:rFonts w:ascii="Times New Roman" w:hAnsi="Times New Roman" w:cs="Times New Roman"/>
                <w:sz w:val="24"/>
                <w:szCs w:val="24"/>
              </w:rPr>
              <w:t xml:space="preserve"> ve LOT bilgisi bulunmalıdır.</w:t>
            </w:r>
          </w:p>
          <w:p w14:paraId="548D008D" w14:textId="77777777" w:rsidR="00195FEB" w:rsidRPr="00536946" w:rsidRDefault="00195FEB" w:rsidP="000F716D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E21E02" w14:textId="77777777" w:rsidR="00331203" w:rsidRPr="00536946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536946" w:rsidSect="00EB1C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521F3" w14:textId="77777777" w:rsidR="009631DB" w:rsidRDefault="009631DB" w:rsidP="00B2517C">
      <w:pPr>
        <w:spacing w:after="0" w:line="240" w:lineRule="auto"/>
      </w:pPr>
      <w:r>
        <w:separator/>
      </w:r>
    </w:p>
  </w:endnote>
  <w:endnote w:type="continuationSeparator" w:id="0">
    <w:p w14:paraId="4B1DAA35" w14:textId="77777777" w:rsidR="009631DB" w:rsidRDefault="009631DB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82806"/>
      <w:docPartObj>
        <w:docPartGallery w:val="Page Numbers (Bottom of Page)"/>
        <w:docPartUnique/>
      </w:docPartObj>
    </w:sdtPr>
    <w:sdtContent>
      <w:p w14:paraId="65397BE2" w14:textId="77777777" w:rsidR="00B61521" w:rsidRDefault="00EB1CAE">
        <w:pPr>
          <w:pStyle w:val="AltBilgi"/>
          <w:jc w:val="center"/>
        </w:pPr>
        <w:r>
          <w:fldChar w:fldCharType="begin"/>
        </w:r>
        <w:r w:rsidR="00B61521">
          <w:instrText>PAGE   \* MERGEFORMAT</w:instrText>
        </w:r>
        <w:r>
          <w:fldChar w:fldCharType="separate"/>
        </w:r>
        <w:r w:rsidR="009A520C">
          <w:rPr>
            <w:noProof/>
          </w:rPr>
          <w:t>1</w:t>
        </w:r>
        <w:r>
          <w:fldChar w:fldCharType="end"/>
        </w:r>
      </w:p>
    </w:sdtContent>
  </w:sdt>
  <w:p w14:paraId="69526909" w14:textId="77777777" w:rsidR="00B61521" w:rsidRDefault="00B615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8D35" w14:textId="77777777" w:rsidR="009631DB" w:rsidRDefault="009631DB" w:rsidP="00B2517C">
      <w:pPr>
        <w:spacing w:after="0" w:line="240" w:lineRule="auto"/>
      </w:pPr>
      <w:r>
        <w:separator/>
      </w:r>
    </w:p>
  </w:footnote>
  <w:footnote w:type="continuationSeparator" w:id="0">
    <w:p w14:paraId="4614FE94" w14:textId="77777777" w:rsidR="009631DB" w:rsidRDefault="009631DB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EF78" w14:textId="77777777" w:rsidR="00B2517C" w:rsidRPr="00027D2C" w:rsidRDefault="00A33290" w:rsidP="00A33290">
    <w:pPr>
      <w:pStyle w:val="stBilgi"/>
    </w:pPr>
    <w:r w:rsidRPr="00027D2C">
      <w:rPr>
        <w:rFonts w:ascii="Times New Roman" w:hAnsi="Times New Roman" w:cs="Times New Roman"/>
        <w:b/>
        <w:sz w:val="24"/>
        <w:szCs w:val="24"/>
      </w:rPr>
      <w:t xml:space="preserve">SMT1369 TÜP, ENDOTRAKEAL, </w:t>
    </w:r>
    <w:r w:rsidR="00CB7334">
      <w:rPr>
        <w:rFonts w:ascii="Times New Roman" w:hAnsi="Times New Roman" w:cs="Times New Roman"/>
        <w:b/>
        <w:sz w:val="24"/>
        <w:szCs w:val="24"/>
      </w:rPr>
      <w:t>KAFLI</w:t>
    </w:r>
    <w:r w:rsidRPr="00027D2C">
      <w:rPr>
        <w:rFonts w:ascii="Times New Roman" w:hAnsi="Times New Roman" w:cs="Times New Roman"/>
        <w:b/>
        <w:sz w:val="24"/>
        <w:szCs w:val="24"/>
      </w:rPr>
      <w:t>, SUBGLOTTİK ASPİRASYON KANALLI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8E67CA"/>
    <w:multiLevelType w:val="singleLevel"/>
    <w:tmpl w:val="9A8E67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A9A81361"/>
    <w:multiLevelType w:val="singleLevel"/>
    <w:tmpl w:val="A9A8136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90C5D"/>
    <w:multiLevelType w:val="hybridMultilevel"/>
    <w:tmpl w:val="FD404E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F15F32"/>
    <w:multiLevelType w:val="hybridMultilevel"/>
    <w:tmpl w:val="BC24249A"/>
    <w:lvl w:ilvl="0" w:tplc="8FF41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41114"/>
    <w:multiLevelType w:val="hybridMultilevel"/>
    <w:tmpl w:val="840409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C42866"/>
    <w:multiLevelType w:val="hybridMultilevel"/>
    <w:tmpl w:val="A98AA25E"/>
    <w:lvl w:ilvl="0" w:tplc="993401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3A23B21"/>
    <w:multiLevelType w:val="hybridMultilevel"/>
    <w:tmpl w:val="22EE7266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544AA"/>
    <w:multiLevelType w:val="multilevel"/>
    <w:tmpl w:val="24354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D6286"/>
    <w:multiLevelType w:val="hybridMultilevel"/>
    <w:tmpl w:val="4598615E"/>
    <w:lvl w:ilvl="0" w:tplc="A99AFF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3B3838" w:themeColor="background2" w:themeShade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B7D4D"/>
    <w:multiLevelType w:val="hybridMultilevel"/>
    <w:tmpl w:val="8206A20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79CC04"/>
    <w:multiLevelType w:val="singleLevel"/>
    <w:tmpl w:val="3179CC0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38165385"/>
    <w:multiLevelType w:val="hybridMultilevel"/>
    <w:tmpl w:val="41E4177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ECA8A0"/>
    <w:multiLevelType w:val="singleLevel"/>
    <w:tmpl w:val="38ECA8A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9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A117E"/>
    <w:multiLevelType w:val="hybridMultilevel"/>
    <w:tmpl w:val="770C9D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858D8"/>
    <w:multiLevelType w:val="hybridMultilevel"/>
    <w:tmpl w:val="4FC22F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04C18"/>
    <w:multiLevelType w:val="hybridMultilevel"/>
    <w:tmpl w:val="2A58FB1C"/>
    <w:lvl w:ilvl="0" w:tplc="2C54FA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4A8F9C"/>
    <w:multiLevelType w:val="singleLevel"/>
    <w:tmpl w:val="444A8F9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4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40CE5"/>
    <w:multiLevelType w:val="hybridMultilevel"/>
    <w:tmpl w:val="840409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270060"/>
    <w:multiLevelType w:val="hybridMultilevel"/>
    <w:tmpl w:val="35C672EC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702419E"/>
    <w:multiLevelType w:val="hybridMultilevel"/>
    <w:tmpl w:val="EF5C3C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4D8909"/>
    <w:multiLevelType w:val="singleLevel"/>
    <w:tmpl w:val="5B4D890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9" w15:restartNumberingAfterBreak="0">
    <w:nsid w:val="5D252FD8"/>
    <w:multiLevelType w:val="hybridMultilevel"/>
    <w:tmpl w:val="6BEA48C2"/>
    <w:lvl w:ilvl="0" w:tplc="B1CA0A3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FE081F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4B29AB2">
      <w:start w:val="1"/>
      <w:numFmt w:val="lowerRoman"/>
      <w:lvlText w:val="%3."/>
      <w:lvlJc w:val="left"/>
      <w:pPr>
        <w:tabs>
          <w:tab w:val="num" w:pos="2124"/>
        </w:tabs>
        <w:ind w:left="213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E804D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DA0C3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7666462">
      <w:start w:val="1"/>
      <w:numFmt w:val="lowerRoman"/>
      <w:lvlText w:val="%6."/>
      <w:lvlJc w:val="left"/>
      <w:pPr>
        <w:tabs>
          <w:tab w:val="num" w:pos="4248"/>
        </w:tabs>
        <w:ind w:left="4260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A32BF8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5B4415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6D24CAC">
      <w:start w:val="1"/>
      <w:numFmt w:val="lowerRoman"/>
      <w:suff w:val="nothing"/>
      <w:lvlText w:val="%9."/>
      <w:lvlJc w:val="left"/>
      <w:pPr>
        <w:ind w:left="6384" w:hanging="2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55283"/>
    <w:multiLevelType w:val="hybridMultilevel"/>
    <w:tmpl w:val="51824B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13903"/>
    <w:multiLevelType w:val="hybridMultilevel"/>
    <w:tmpl w:val="EB36F8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7742AA"/>
    <w:multiLevelType w:val="multilevel"/>
    <w:tmpl w:val="787742A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53893315">
    <w:abstractNumId w:val="9"/>
  </w:num>
  <w:num w:numId="2" w16cid:durableId="1874222840">
    <w:abstractNumId w:val="5"/>
  </w:num>
  <w:num w:numId="3" w16cid:durableId="14777254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8235725">
    <w:abstractNumId w:val="33"/>
  </w:num>
  <w:num w:numId="5" w16cid:durableId="2026393811">
    <w:abstractNumId w:val="2"/>
  </w:num>
  <w:num w:numId="6" w16cid:durableId="1135953796">
    <w:abstractNumId w:val="3"/>
  </w:num>
  <w:num w:numId="7" w16cid:durableId="1290554677">
    <w:abstractNumId w:val="30"/>
  </w:num>
  <w:num w:numId="8" w16cid:durableId="1936355486">
    <w:abstractNumId w:val="25"/>
  </w:num>
  <w:num w:numId="9" w16cid:durableId="41297892">
    <w:abstractNumId w:val="13"/>
  </w:num>
  <w:num w:numId="10" w16cid:durableId="538855855">
    <w:abstractNumId w:val="31"/>
  </w:num>
  <w:num w:numId="11" w16cid:durableId="1768227418">
    <w:abstractNumId w:val="14"/>
  </w:num>
  <w:num w:numId="12" w16cid:durableId="2119254388">
    <w:abstractNumId w:val="19"/>
  </w:num>
  <w:num w:numId="13" w16cid:durableId="772283376">
    <w:abstractNumId w:val="6"/>
  </w:num>
  <w:num w:numId="14" w16cid:durableId="312176577">
    <w:abstractNumId w:val="20"/>
  </w:num>
  <w:num w:numId="15" w16cid:durableId="1913546083">
    <w:abstractNumId w:val="8"/>
  </w:num>
  <w:num w:numId="16" w16cid:durableId="1920944318">
    <w:abstractNumId w:val="10"/>
  </w:num>
  <w:num w:numId="17" w16cid:durableId="429088049">
    <w:abstractNumId w:val="27"/>
  </w:num>
  <w:num w:numId="18" w16cid:durableId="337511586">
    <w:abstractNumId w:val="34"/>
  </w:num>
  <w:num w:numId="19" w16cid:durableId="1443259278">
    <w:abstractNumId w:val="17"/>
  </w:num>
  <w:num w:numId="20" w16cid:durableId="212426128">
    <w:abstractNumId w:val="15"/>
  </w:num>
  <w:num w:numId="21" w16cid:durableId="465509305">
    <w:abstractNumId w:val="16"/>
  </w:num>
  <w:num w:numId="22" w16cid:durableId="34931516">
    <w:abstractNumId w:val="18"/>
  </w:num>
  <w:num w:numId="23" w16cid:durableId="2041976890">
    <w:abstractNumId w:val="1"/>
  </w:num>
  <w:num w:numId="24" w16cid:durableId="904293269">
    <w:abstractNumId w:val="23"/>
  </w:num>
  <w:num w:numId="25" w16cid:durableId="685910744">
    <w:abstractNumId w:val="11"/>
  </w:num>
  <w:num w:numId="26" w16cid:durableId="2022777420">
    <w:abstractNumId w:val="35"/>
  </w:num>
  <w:num w:numId="27" w16cid:durableId="700975571">
    <w:abstractNumId w:val="0"/>
  </w:num>
  <w:num w:numId="28" w16cid:durableId="1225414539">
    <w:abstractNumId w:val="28"/>
  </w:num>
  <w:num w:numId="29" w16cid:durableId="2092963398">
    <w:abstractNumId w:val="12"/>
  </w:num>
  <w:num w:numId="30" w16cid:durableId="126431675">
    <w:abstractNumId w:val="26"/>
  </w:num>
  <w:num w:numId="31" w16cid:durableId="1417022655">
    <w:abstractNumId w:val="32"/>
  </w:num>
  <w:num w:numId="32" w16cid:durableId="943346946">
    <w:abstractNumId w:val="22"/>
  </w:num>
  <w:num w:numId="33" w16cid:durableId="517082848">
    <w:abstractNumId w:val="21"/>
  </w:num>
  <w:num w:numId="34" w16cid:durableId="2011523545">
    <w:abstractNumId w:val="29"/>
  </w:num>
  <w:num w:numId="35" w16cid:durableId="1323511846">
    <w:abstractNumId w:val="7"/>
  </w:num>
  <w:num w:numId="36" w16cid:durableId="557978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94E"/>
    <w:rsid w:val="00027D2C"/>
    <w:rsid w:val="00032C27"/>
    <w:rsid w:val="00047584"/>
    <w:rsid w:val="00054D1F"/>
    <w:rsid w:val="00066A5B"/>
    <w:rsid w:val="000708D9"/>
    <w:rsid w:val="00095A34"/>
    <w:rsid w:val="000D04A5"/>
    <w:rsid w:val="000E6854"/>
    <w:rsid w:val="000F716D"/>
    <w:rsid w:val="00104579"/>
    <w:rsid w:val="00155296"/>
    <w:rsid w:val="00172797"/>
    <w:rsid w:val="00192B9D"/>
    <w:rsid w:val="00194192"/>
    <w:rsid w:val="00195FEB"/>
    <w:rsid w:val="001F00CD"/>
    <w:rsid w:val="00222432"/>
    <w:rsid w:val="00231714"/>
    <w:rsid w:val="002618E3"/>
    <w:rsid w:val="002858A7"/>
    <w:rsid w:val="002B66F4"/>
    <w:rsid w:val="002E01F8"/>
    <w:rsid w:val="002F42FE"/>
    <w:rsid w:val="00311837"/>
    <w:rsid w:val="00331203"/>
    <w:rsid w:val="0033756F"/>
    <w:rsid w:val="00374B72"/>
    <w:rsid w:val="003904DE"/>
    <w:rsid w:val="003B12C0"/>
    <w:rsid w:val="003C0CB6"/>
    <w:rsid w:val="003C7548"/>
    <w:rsid w:val="003C7682"/>
    <w:rsid w:val="003D2D0D"/>
    <w:rsid w:val="003F1F71"/>
    <w:rsid w:val="00445ABB"/>
    <w:rsid w:val="00456801"/>
    <w:rsid w:val="00475817"/>
    <w:rsid w:val="004925B3"/>
    <w:rsid w:val="004B7494"/>
    <w:rsid w:val="004D1E4C"/>
    <w:rsid w:val="004D5E65"/>
    <w:rsid w:val="00536946"/>
    <w:rsid w:val="005403F5"/>
    <w:rsid w:val="00561ABE"/>
    <w:rsid w:val="0058468E"/>
    <w:rsid w:val="00585388"/>
    <w:rsid w:val="005C0D2F"/>
    <w:rsid w:val="005E254C"/>
    <w:rsid w:val="005E426C"/>
    <w:rsid w:val="005F6E60"/>
    <w:rsid w:val="0060330E"/>
    <w:rsid w:val="006172F2"/>
    <w:rsid w:val="006274E9"/>
    <w:rsid w:val="00680F06"/>
    <w:rsid w:val="006E2EA0"/>
    <w:rsid w:val="006F728E"/>
    <w:rsid w:val="00712F27"/>
    <w:rsid w:val="007261C2"/>
    <w:rsid w:val="00747A9B"/>
    <w:rsid w:val="00757230"/>
    <w:rsid w:val="0078587B"/>
    <w:rsid w:val="007920EC"/>
    <w:rsid w:val="007A3989"/>
    <w:rsid w:val="007A6C84"/>
    <w:rsid w:val="007C0463"/>
    <w:rsid w:val="007C6DFB"/>
    <w:rsid w:val="007E0591"/>
    <w:rsid w:val="00843258"/>
    <w:rsid w:val="008B3CA4"/>
    <w:rsid w:val="008C001B"/>
    <w:rsid w:val="00927D27"/>
    <w:rsid w:val="00936492"/>
    <w:rsid w:val="0095564D"/>
    <w:rsid w:val="009631DB"/>
    <w:rsid w:val="00972E3D"/>
    <w:rsid w:val="009904A3"/>
    <w:rsid w:val="00991A39"/>
    <w:rsid w:val="009A520C"/>
    <w:rsid w:val="009C6FCD"/>
    <w:rsid w:val="009C7685"/>
    <w:rsid w:val="009E1B13"/>
    <w:rsid w:val="00A0594E"/>
    <w:rsid w:val="00A33290"/>
    <w:rsid w:val="00A3617F"/>
    <w:rsid w:val="00A72805"/>
    <w:rsid w:val="00A76582"/>
    <w:rsid w:val="00AA2996"/>
    <w:rsid w:val="00AD4DE9"/>
    <w:rsid w:val="00B2517C"/>
    <w:rsid w:val="00B61521"/>
    <w:rsid w:val="00BA3150"/>
    <w:rsid w:val="00BD6076"/>
    <w:rsid w:val="00BF4EE4"/>
    <w:rsid w:val="00BF5AAE"/>
    <w:rsid w:val="00C248E1"/>
    <w:rsid w:val="00C37311"/>
    <w:rsid w:val="00C60CF3"/>
    <w:rsid w:val="00C9703F"/>
    <w:rsid w:val="00CA21E7"/>
    <w:rsid w:val="00CB7334"/>
    <w:rsid w:val="00D02E9E"/>
    <w:rsid w:val="00D21078"/>
    <w:rsid w:val="00D35751"/>
    <w:rsid w:val="00D5203D"/>
    <w:rsid w:val="00D5576A"/>
    <w:rsid w:val="00DA208C"/>
    <w:rsid w:val="00DB5200"/>
    <w:rsid w:val="00DC14BB"/>
    <w:rsid w:val="00DD09DD"/>
    <w:rsid w:val="00DD1D82"/>
    <w:rsid w:val="00DE3FAB"/>
    <w:rsid w:val="00E31AD5"/>
    <w:rsid w:val="00E33A3F"/>
    <w:rsid w:val="00EB0DAB"/>
    <w:rsid w:val="00EB1CAE"/>
    <w:rsid w:val="00ED3775"/>
    <w:rsid w:val="00F303F2"/>
    <w:rsid w:val="00F57C45"/>
    <w:rsid w:val="00F62C51"/>
    <w:rsid w:val="00F66113"/>
    <w:rsid w:val="00F83957"/>
    <w:rsid w:val="00F8781A"/>
    <w:rsid w:val="00FA35D8"/>
    <w:rsid w:val="00FD6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DEC8"/>
  <w15:docId w15:val="{625FB6E8-8461-45B4-B5C0-62D6728F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CAE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95pt">
    <w:name w:val="Gövde metni + 9;5 pt"/>
    <w:basedOn w:val="VarsaylanParagrafYazTipi"/>
    <w:rsid w:val="00561AB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qFormat/>
    <w:locked/>
    <w:rsid w:val="00C248E1"/>
    <w:rPr>
      <w:rFonts w:ascii="Calibri" w:eastAsia="Times New Roman" w:hAnsi="Calibri" w:cs="Times New Roman"/>
      <w:lang w:eastAsia="tr-TR"/>
    </w:rPr>
  </w:style>
  <w:style w:type="paragraph" w:styleId="KonuBal">
    <w:name w:val="Title"/>
    <w:basedOn w:val="Normal"/>
    <w:next w:val="Altyaz"/>
    <w:link w:val="KonuBalChar"/>
    <w:qFormat/>
    <w:rsid w:val="00DC14B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KonuBalChar">
    <w:name w:val="Konu Başlığı Char"/>
    <w:basedOn w:val="VarsaylanParagrafYazTipi"/>
    <w:link w:val="KonuBal"/>
    <w:rsid w:val="00DC14BB"/>
    <w:rPr>
      <w:rFonts w:ascii="Times New Roman" w:eastAsia="Times New Roman" w:hAnsi="Times New Roman" w:cs="Times New Roman"/>
      <w:b/>
      <w:sz w:val="28"/>
      <w:szCs w:val="20"/>
    </w:rPr>
  </w:style>
  <w:style w:type="paragraph" w:styleId="Altyaz">
    <w:name w:val="Subtitle"/>
    <w:basedOn w:val="Normal"/>
    <w:next w:val="Normal"/>
    <w:link w:val="AltyazChar"/>
    <w:uiPriority w:val="11"/>
    <w:qFormat/>
    <w:rsid w:val="00DC14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DC14B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65672-9466-4DEC-9B95-98A13830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tülay murat</cp:lastModifiedBy>
  <cp:revision>3</cp:revision>
  <dcterms:created xsi:type="dcterms:W3CDTF">2023-10-31T11:48:00Z</dcterms:created>
  <dcterms:modified xsi:type="dcterms:W3CDTF">2023-11-28T11:18:00Z</dcterms:modified>
</cp:coreProperties>
</file>