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1C10162" w14:textId="77777777" w:rsidTr="004C732C">
        <w:trPr>
          <w:trHeight w:val="1351"/>
        </w:trPr>
        <w:tc>
          <w:tcPr>
            <w:tcW w:w="1537" w:type="dxa"/>
          </w:tcPr>
          <w:p w14:paraId="525E89A3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FD321B6" w14:textId="559E0AF1" w:rsidR="00311837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Cerrahi operasyonlarda dokuya zarar vermeden</w:t>
            </w:r>
            <w:r w:rsidR="00304634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ve tıkanma </w:t>
            </w:r>
            <w:r w:rsidR="004C732C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olmadan </w:t>
            </w:r>
            <w:proofErr w:type="spellStart"/>
            <w:r w:rsidR="004C732C" w:rsidRPr="004C732C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işlemi yapabilecek şekilde set olarak (</w:t>
            </w:r>
            <w:r w:rsidR="004C732C" w:rsidRPr="004C732C">
              <w:rPr>
                <w:rFonts w:ascii="Times New Roman" w:hAnsi="Times New Roman" w:cs="Times New Roman"/>
                <w:sz w:val="24"/>
                <w:szCs w:val="24"/>
              </w:rPr>
              <w:t>uç, filtreli</w:t>
            </w:r>
            <w:r w:rsidR="00304634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gövde 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ve hortumdan oluşan) dizayn edilerek imal edilmiş medikal ürün olmalıdır.</w:t>
            </w:r>
          </w:p>
        </w:tc>
      </w:tr>
      <w:tr w:rsidR="004B7494" w14:paraId="48AAB37B" w14:textId="77777777" w:rsidTr="004C732C">
        <w:trPr>
          <w:trHeight w:val="1640"/>
        </w:trPr>
        <w:tc>
          <w:tcPr>
            <w:tcW w:w="1537" w:type="dxa"/>
          </w:tcPr>
          <w:p w14:paraId="545EE444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767F279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0A9421C" w14:textId="49206614" w:rsidR="00180680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Set içeriği </w:t>
            </w:r>
            <w:r w:rsidR="00237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07B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r w:rsidR="00255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cm uzunluğunda hortum ve en az 3 ayrı uç seçeneğine sahip olmalı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, 1 adet yedek filtre bulunmalıdır.</w:t>
            </w:r>
          </w:p>
          <w:p w14:paraId="0EED8241" w14:textId="32C7BE4E" w:rsidR="00C06370" w:rsidRPr="004C732C" w:rsidRDefault="00C06370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Setin içerisinden çıkan hortum</w:t>
            </w:r>
            <w:r w:rsidR="00174E1C">
              <w:rPr>
                <w:rFonts w:ascii="Times New Roman" w:hAnsi="Times New Roman" w:cs="Times New Roman"/>
                <w:sz w:val="24"/>
                <w:szCs w:val="24"/>
              </w:rPr>
              <w:t xml:space="preserve"> en az 24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fazla 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30FR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73048F" w14:paraId="58293CF5" w14:textId="77777777" w:rsidTr="004C732C">
        <w:trPr>
          <w:trHeight w:val="1640"/>
        </w:trPr>
        <w:tc>
          <w:tcPr>
            <w:tcW w:w="1537" w:type="dxa"/>
          </w:tcPr>
          <w:p w14:paraId="57B4548B" w14:textId="77777777" w:rsidR="004B7494" w:rsidRPr="00ED610D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C1C30B0" w14:textId="77777777" w:rsidR="004B7494" w:rsidRPr="0073048F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5580F50C" w14:textId="77777777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Kemik parçacıklarının aspiratör setini ve aspiratör cihazını tıkamaması için set özel bir filtreleme sistemine sahip olmalıdır.</w:t>
            </w:r>
          </w:p>
          <w:p w14:paraId="212C012C" w14:textId="2EE58F67" w:rsidR="00A71431" w:rsidRPr="00C06370" w:rsidRDefault="00A71431" w:rsidP="00C06370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Setin içerisinde bulunan 3 adet alternatif uçlar PVC den mamul olup, uzunlukları sırasıyla 15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6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cm(</w:t>
            </w:r>
            <w:proofErr w:type="gramEnd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eğimli uç), 23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cm(eğimli uç) ve 28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cm(düz uç) olmalıdır.</w:t>
            </w:r>
          </w:p>
          <w:p w14:paraId="16897D29" w14:textId="37BB3630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Aspiratör setinin tutacak kısmı şeffaf </w:t>
            </w:r>
            <w:bookmarkStart w:id="0" w:name="_GoBack"/>
            <w:bookmarkEnd w:id="0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365347C0" w14:textId="39FCB4A4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Aspiratör uçlarının uç kısımları; çekim yaparken dokuları </w:t>
            </w:r>
            <w:proofErr w:type="spellStart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travmatize</w:t>
            </w:r>
            <w:proofErr w:type="spellEnd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etme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meli ve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4C732C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delikli olmalıdır.</w:t>
            </w:r>
          </w:p>
          <w:p w14:paraId="401A9204" w14:textId="77777777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Aspiratör uçları, ameliyat bölgesinin şekline göre istenildiğinde çıkarılıp değiştirilebilir özellikte olmalıdır.</w:t>
            </w:r>
          </w:p>
          <w:p w14:paraId="4BB6DA51" w14:textId="64357D6E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Ameliyat esnasında filtre dolduğunda değişim yapılabilmesi için, aspiratör setinin içerisi vidalı sistemle açılabilmeli </w:t>
            </w:r>
            <w:r w:rsidR="00174E1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1 adet yedek filtresi kolayca yerleştirilebilmelidir. </w:t>
            </w:r>
          </w:p>
          <w:p w14:paraId="796FFC26" w14:textId="6321D24C" w:rsidR="007A0099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Hortum; </w:t>
            </w:r>
            <w:proofErr w:type="spellStart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olarak akıntının kesilmemesi ve vakumun birikerek dokulara zarar vermemesi için PVC’ den mamul olmalıdır.</w:t>
            </w:r>
          </w:p>
        </w:tc>
      </w:tr>
      <w:tr w:rsidR="004B7494" w:rsidRPr="0073048F" w14:paraId="02AE2CCE" w14:textId="77777777" w:rsidTr="004C732C">
        <w:trPr>
          <w:trHeight w:val="104"/>
        </w:trPr>
        <w:tc>
          <w:tcPr>
            <w:tcW w:w="1537" w:type="dxa"/>
          </w:tcPr>
          <w:p w14:paraId="41146649" w14:textId="77777777" w:rsidR="004B7494" w:rsidRPr="00ED610D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46A4CBD8" w14:textId="77777777" w:rsidR="004B7494" w:rsidRPr="0073048F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639B406" w14:textId="6DED96D8" w:rsidR="008E0585" w:rsidRPr="004C732C" w:rsidRDefault="004C732C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4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Ürün tüm par</w:t>
            </w:r>
            <w:r w:rsidR="00C31EDB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aları aynı steril ambalajda olmalıdır.</w:t>
            </w:r>
          </w:p>
          <w:p w14:paraId="445AA668" w14:textId="1A45465E" w:rsidR="004C732C" w:rsidRPr="004C732C" w:rsidRDefault="004C732C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4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Ürün UTS kaydı bulunmalıdır.</w:t>
            </w:r>
          </w:p>
          <w:p w14:paraId="26897730" w14:textId="13E9FA19" w:rsidR="0076372E" w:rsidRPr="008E0585" w:rsidRDefault="0076372E" w:rsidP="004C732C">
            <w:pPr>
              <w:tabs>
                <w:tab w:val="left" w:pos="67"/>
              </w:tabs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98F6F" w14:textId="77777777"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1D481" w14:textId="77777777" w:rsidR="007332D0" w:rsidRDefault="007332D0" w:rsidP="00B2517C">
      <w:pPr>
        <w:spacing w:after="0" w:line="240" w:lineRule="auto"/>
      </w:pPr>
      <w:r>
        <w:separator/>
      </w:r>
    </w:p>
  </w:endnote>
  <w:endnote w:type="continuationSeparator" w:id="0">
    <w:p w14:paraId="407098B3" w14:textId="77777777" w:rsidR="007332D0" w:rsidRDefault="007332D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6B574" w14:textId="77777777" w:rsidR="009E74DB" w:rsidRDefault="009E7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98A08" w14:textId="77777777" w:rsidR="009E74DB" w:rsidRDefault="009E74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D5E7" w14:textId="77777777" w:rsidR="009E74DB" w:rsidRDefault="009E74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99D5" w14:textId="77777777" w:rsidR="007332D0" w:rsidRDefault="007332D0" w:rsidP="00B2517C">
      <w:pPr>
        <w:spacing w:after="0" w:line="240" w:lineRule="auto"/>
      </w:pPr>
      <w:r>
        <w:separator/>
      </w:r>
    </w:p>
  </w:footnote>
  <w:footnote w:type="continuationSeparator" w:id="0">
    <w:p w14:paraId="3F5DED22" w14:textId="77777777" w:rsidR="007332D0" w:rsidRDefault="007332D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8A235" w14:textId="77777777" w:rsidR="009E74DB" w:rsidRDefault="009E74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1199" w14:textId="60371451" w:rsidR="00B2517C" w:rsidRPr="009E74DB" w:rsidRDefault="009E74DB" w:rsidP="000A4BFB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9E74DB">
      <w:rPr>
        <w:rFonts w:ascii="Times New Roman" w:hAnsi="Times New Roman" w:cs="Times New Roman"/>
        <w:b/>
        <w:bCs/>
        <w:sz w:val="24"/>
        <w:szCs w:val="24"/>
        <w:u w:val="single"/>
      </w:rPr>
      <w:t>SMT1169 ASPİRASYON SETİ, FİLİTRELİ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E133A" w14:textId="77777777" w:rsidR="009E74DB" w:rsidRDefault="009E74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5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"/>
  </w:num>
  <w:num w:numId="6">
    <w:abstractNumId w:val="3"/>
  </w:num>
  <w:num w:numId="7">
    <w:abstractNumId w:val="26"/>
  </w:num>
  <w:num w:numId="8">
    <w:abstractNumId w:val="22"/>
  </w:num>
  <w:num w:numId="9">
    <w:abstractNumId w:val="11"/>
  </w:num>
  <w:num w:numId="10">
    <w:abstractNumId w:val="28"/>
  </w:num>
  <w:num w:numId="11">
    <w:abstractNumId w:val="12"/>
  </w:num>
  <w:num w:numId="12">
    <w:abstractNumId w:val="17"/>
  </w:num>
  <w:num w:numId="13">
    <w:abstractNumId w:val="25"/>
  </w:num>
  <w:num w:numId="14">
    <w:abstractNumId w:val="6"/>
  </w:num>
  <w:num w:numId="15">
    <w:abstractNumId w:val="3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15"/>
  </w:num>
  <w:num w:numId="23">
    <w:abstractNumId w:val="31"/>
  </w:num>
  <w:num w:numId="24">
    <w:abstractNumId w:val="18"/>
  </w:num>
  <w:num w:numId="25">
    <w:abstractNumId w:val="13"/>
  </w:num>
  <w:num w:numId="26">
    <w:abstractNumId w:val="24"/>
  </w:num>
  <w:num w:numId="27">
    <w:abstractNumId w:val="27"/>
  </w:num>
  <w:num w:numId="28">
    <w:abstractNumId w:val="0"/>
  </w:num>
  <w:num w:numId="29">
    <w:abstractNumId w:val="1"/>
  </w:num>
  <w:num w:numId="30">
    <w:abstractNumId w:val="7"/>
  </w:num>
  <w:num w:numId="31">
    <w:abstractNumId w:val="14"/>
  </w:num>
  <w:num w:numId="32">
    <w:abstractNumId w:val="29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637"/>
    <w:rsid w:val="0003063D"/>
    <w:rsid w:val="00076028"/>
    <w:rsid w:val="000A4BFB"/>
    <w:rsid w:val="000B5BEE"/>
    <w:rsid w:val="000D04A5"/>
    <w:rsid w:val="00104579"/>
    <w:rsid w:val="00174E1C"/>
    <w:rsid w:val="00180680"/>
    <w:rsid w:val="00194192"/>
    <w:rsid w:val="00195FEB"/>
    <w:rsid w:val="001D7636"/>
    <w:rsid w:val="00210681"/>
    <w:rsid w:val="0023707B"/>
    <w:rsid w:val="00255FB4"/>
    <w:rsid w:val="002618E3"/>
    <w:rsid w:val="00280D0E"/>
    <w:rsid w:val="002858A7"/>
    <w:rsid w:val="002A28B2"/>
    <w:rsid w:val="002B66F4"/>
    <w:rsid w:val="00304634"/>
    <w:rsid w:val="00311837"/>
    <w:rsid w:val="00331203"/>
    <w:rsid w:val="0036615C"/>
    <w:rsid w:val="003904DE"/>
    <w:rsid w:val="00431EF7"/>
    <w:rsid w:val="004373DE"/>
    <w:rsid w:val="004419DF"/>
    <w:rsid w:val="00445ABB"/>
    <w:rsid w:val="004660EB"/>
    <w:rsid w:val="004922EC"/>
    <w:rsid w:val="004A7DC1"/>
    <w:rsid w:val="004B7494"/>
    <w:rsid w:val="004C732C"/>
    <w:rsid w:val="0057644D"/>
    <w:rsid w:val="0059634A"/>
    <w:rsid w:val="005C0D2F"/>
    <w:rsid w:val="005D6A9B"/>
    <w:rsid w:val="005E254C"/>
    <w:rsid w:val="005E426C"/>
    <w:rsid w:val="005F18B0"/>
    <w:rsid w:val="0060330E"/>
    <w:rsid w:val="00664505"/>
    <w:rsid w:val="0073048F"/>
    <w:rsid w:val="007332D0"/>
    <w:rsid w:val="00737263"/>
    <w:rsid w:val="00740ADA"/>
    <w:rsid w:val="00747A9B"/>
    <w:rsid w:val="0076372E"/>
    <w:rsid w:val="0076661B"/>
    <w:rsid w:val="007920EC"/>
    <w:rsid w:val="007A0099"/>
    <w:rsid w:val="007C0463"/>
    <w:rsid w:val="008009A3"/>
    <w:rsid w:val="0081029C"/>
    <w:rsid w:val="00832A09"/>
    <w:rsid w:val="008809A1"/>
    <w:rsid w:val="008B5B6F"/>
    <w:rsid w:val="008E0585"/>
    <w:rsid w:val="008F1882"/>
    <w:rsid w:val="00936492"/>
    <w:rsid w:val="009904A3"/>
    <w:rsid w:val="009C4A20"/>
    <w:rsid w:val="009E74DB"/>
    <w:rsid w:val="00A019E4"/>
    <w:rsid w:val="00A0594E"/>
    <w:rsid w:val="00A553CC"/>
    <w:rsid w:val="00A71431"/>
    <w:rsid w:val="00A76582"/>
    <w:rsid w:val="00AE6607"/>
    <w:rsid w:val="00AE7320"/>
    <w:rsid w:val="00B2517C"/>
    <w:rsid w:val="00BA3150"/>
    <w:rsid w:val="00BD6076"/>
    <w:rsid w:val="00BF4EE4"/>
    <w:rsid w:val="00BF5AAE"/>
    <w:rsid w:val="00C06370"/>
    <w:rsid w:val="00C31EDB"/>
    <w:rsid w:val="00C60CF3"/>
    <w:rsid w:val="00CB7E17"/>
    <w:rsid w:val="00D21078"/>
    <w:rsid w:val="00DE3FAB"/>
    <w:rsid w:val="00E036B1"/>
    <w:rsid w:val="00E31688"/>
    <w:rsid w:val="00E73364"/>
    <w:rsid w:val="00ED3775"/>
    <w:rsid w:val="00ED610D"/>
    <w:rsid w:val="00EE3A9F"/>
    <w:rsid w:val="00F000F3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4597-7F54-4AA7-A51C-5ADD456D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ÇOLAK BOZDOĞAN</cp:lastModifiedBy>
  <cp:revision>2</cp:revision>
  <dcterms:created xsi:type="dcterms:W3CDTF">2023-03-30T06:33:00Z</dcterms:created>
  <dcterms:modified xsi:type="dcterms:W3CDTF">2023-03-30T06:33:00Z</dcterms:modified>
</cp:coreProperties>
</file>