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CD0693" w:rsidRDefault="00C15635" w:rsidP="00CD069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İletim tipi işitme kaybının tedavisi </w:t>
            </w:r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Ossiküloplastide</w:t>
            </w:r>
            <w:proofErr w:type="spellEnd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kemikçik zincirdeki </w:t>
            </w:r>
            <w:proofErr w:type="spellStart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defekt</w:t>
            </w:r>
            <w:proofErr w:type="spellEnd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kulak zarı ve/veya </w:t>
            </w:r>
            <w:proofErr w:type="spellStart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malleus</w:t>
            </w:r>
            <w:proofErr w:type="spellEnd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ile </w:t>
            </w:r>
            <w:proofErr w:type="spellStart"/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stapes</w:t>
            </w:r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tabanı</w:t>
            </w:r>
            <w:proofErr w:type="spellEnd"/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köprü</w:t>
            </w:r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görevi görebilecek şekilde dizayn edilmiş </w:t>
            </w:r>
            <w:r w:rsidR="00120975"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protezler olmalıdır</w:t>
            </w:r>
            <w:r w:rsidRPr="00CD06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D0693" w:rsidRDefault="00CD0693" w:rsidP="00CD069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tabanı arasına yerleştirilmek üzere tasarlanmış modelleri olmalıdır.</w:t>
            </w:r>
          </w:p>
          <w:p w:rsidR="00CD0693" w:rsidRDefault="00CD0693" w:rsidP="00CD069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Hammaddesi saf titanyumdan olup; ürünün kafa, ayak ve gövde kısımları tamamen bu malzemelerden üretilmiş olmalıdır.</w:t>
            </w:r>
          </w:p>
          <w:p w:rsidR="006135F0" w:rsidRPr="006135F0" w:rsidRDefault="006135F0" w:rsidP="006135F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 xml:space="preserve">Ürünün boyu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ayarlanabilir veya ayarlanamayan</w:t>
            </w: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 xml:space="preserve"> özellikte olmalıdır.</w:t>
            </w:r>
          </w:p>
          <w:p w:rsidR="00066795" w:rsidRPr="00C15635" w:rsidRDefault="00066795" w:rsidP="00855B48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D0693" w:rsidRPr="00CD0693" w:rsidRDefault="00CD0693" w:rsidP="00CD069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693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="0067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>uyumlu olmalıdır.</w:t>
            </w:r>
          </w:p>
          <w:p w:rsidR="00CD0693" w:rsidRPr="00CD0693" w:rsidRDefault="00CD0693" w:rsidP="00CD069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>Boy ayarlamak için gerekli cerrahi ekipman Sağlık Tesisinde mevcut değil ise cerrahi ekipman yüklenici tarafından kullanımım amaçlı Sağlık Tesisine sağlanmalıdır.</w:t>
            </w:r>
          </w:p>
          <w:p w:rsidR="00CD0693" w:rsidRPr="00CD0693" w:rsidRDefault="00CD0693" w:rsidP="00CD069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 xml:space="preserve">Kafa kısmı </w:t>
            </w:r>
            <w:r w:rsidR="009C7741">
              <w:rPr>
                <w:rFonts w:ascii="Times New Roman" w:hAnsi="Times New Roman" w:cs="Times New Roman"/>
                <w:sz w:val="24"/>
                <w:szCs w:val="24"/>
              </w:rPr>
              <w:t xml:space="preserve">açı verilebilir veya açı verilemez </w:t>
            </w: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>özellikte olmalıdır.</w:t>
            </w:r>
          </w:p>
          <w:p w:rsidR="00CD0693" w:rsidRPr="00CD0693" w:rsidRDefault="00CD0693" w:rsidP="00CD069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 xml:space="preserve">Kolay ölçü yapılabilmesi için ürünlere ait özel ölçü kutusu verilmelidir. </w:t>
            </w:r>
          </w:p>
          <w:p w:rsidR="00CD0693" w:rsidRPr="00CD0693" w:rsidRDefault="00CD0693" w:rsidP="00CD069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 xml:space="preserve">Protez en az 3 </w:t>
            </w:r>
            <w:proofErr w:type="spellStart"/>
            <w:r w:rsidRPr="00CD0693">
              <w:rPr>
                <w:rFonts w:ascii="Times New Roman" w:hAnsi="Times New Roman" w:cs="Times New Roman"/>
                <w:sz w:val="24"/>
                <w:szCs w:val="24"/>
              </w:rPr>
              <w:t>tesla</w:t>
            </w:r>
            <w:proofErr w:type="spellEnd"/>
            <w:r w:rsidRPr="00CD0693">
              <w:rPr>
                <w:rFonts w:ascii="Times New Roman" w:hAnsi="Times New Roman" w:cs="Times New Roman"/>
                <w:sz w:val="24"/>
                <w:szCs w:val="24"/>
              </w:rPr>
              <w:t xml:space="preserve"> manyetik rezonans görüntüleme tetkikinde </w:t>
            </w:r>
            <w:proofErr w:type="spellStart"/>
            <w:r w:rsidRPr="00CD0693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CD0693">
              <w:rPr>
                <w:rFonts w:ascii="Times New Roman" w:hAnsi="Times New Roman" w:cs="Times New Roman"/>
                <w:sz w:val="24"/>
                <w:szCs w:val="24"/>
              </w:rPr>
              <w:t xml:space="preserve"> yönünde risk taşımamalıdır. Bu özellik </w:t>
            </w:r>
            <w:r w:rsidR="00987F20">
              <w:rPr>
                <w:rFonts w:ascii="Times New Roman" w:hAnsi="Times New Roman" w:cs="Times New Roman"/>
                <w:sz w:val="24"/>
                <w:szCs w:val="24"/>
              </w:rPr>
              <w:t xml:space="preserve">hastaya verilecek şekilde </w:t>
            </w: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>belgelendirilmelidir.</w:t>
            </w:r>
          </w:p>
          <w:p w:rsidR="00CD0693" w:rsidRPr="00CD0693" w:rsidRDefault="00CD0693" w:rsidP="00CD069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3">
              <w:rPr>
                <w:rFonts w:ascii="Times New Roman" w:hAnsi="Times New Roman" w:cs="Times New Roman"/>
                <w:sz w:val="24"/>
                <w:szCs w:val="24"/>
              </w:rPr>
              <w:t>Ürün talepte belirtilen malzeme adında, ebat ve modelde olmalıdır.</w:t>
            </w:r>
          </w:p>
          <w:p w:rsidR="00CD0693" w:rsidRDefault="00CD0693" w:rsidP="00CD0693"/>
          <w:p w:rsidR="000821F5" w:rsidRPr="00C15635" w:rsidRDefault="000821F5" w:rsidP="00855B48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55B48" w:rsidRPr="00855B48" w:rsidRDefault="00855B48" w:rsidP="00CD069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21191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spellEnd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 kayıtlı olmalıdır.</w:t>
            </w:r>
          </w:p>
          <w:p w:rsidR="00C15635" w:rsidRPr="00855B48" w:rsidRDefault="00855B48" w:rsidP="00CD069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Ambalaj üzerinde son kullanım tarihi ve üretim tarihi belirtilmelidir</w:t>
            </w:r>
            <w:r w:rsidR="00671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02A7B" w:rsidRPr="00C92216" w:rsidRDefault="00D02A7B" w:rsidP="00C92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A7B" w:rsidRPr="00C92216" w:rsidSect="001C4E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9A6" w:rsidRDefault="004649A6" w:rsidP="000F0AEF">
      <w:pPr>
        <w:spacing w:after="0" w:line="240" w:lineRule="auto"/>
      </w:pPr>
      <w:r>
        <w:separator/>
      </w:r>
    </w:p>
  </w:endnote>
  <w:endnote w:type="continuationSeparator" w:id="0">
    <w:p w:rsidR="004649A6" w:rsidRDefault="004649A6" w:rsidP="000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9A6" w:rsidRDefault="004649A6" w:rsidP="000F0AEF">
      <w:pPr>
        <w:spacing w:after="0" w:line="240" w:lineRule="auto"/>
      </w:pPr>
      <w:r>
        <w:separator/>
      </w:r>
    </w:p>
  </w:footnote>
  <w:footnote w:type="continuationSeparator" w:id="0">
    <w:p w:rsidR="004649A6" w:rsidRDefault="004649A6" w:rsidP="000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93" w:rsidRDefault="00CD0693" w:rsidP="00CD0693">
    <w:pPr>
      <w:autoSpaceDE w:val="0"/>
      <w:autoSpaceDN w:val="0"/>
      <w:adjustRightInd w:val="0"/>
      <w:spacing w:before="120" w:after="120" w:line="360" w:lineRule="auto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SMT1163-TİTANYUM TORP</w:t>
    </w:r>
  </w:p>
  <w:p w:rsidR="000F0AEF" w:rsidRPr="00CE0B04" w:rsidRDefault="000F0AEF" w:rsidP="00CE0B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7BA"/>
    <w:multiLevelType w:val="hybridMultilevel"/>
    <w:tmpl w:val="F12E2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C8A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64A"/>
    <w:multiLevelType w:val="hybridMultilevel"/>
    <w:tmpl w:val="C7802A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830E60"/>
    <w:multiLevelType w:val="hybridMultilevel"/>
    <w:tmpl w:val="3ABA4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588"/>
    <w:multiLevelType w:val="hybridMultilevel"/>
    <w:tmpl w:val="B562E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D1F5C"/>
    <w:multiLevelType w:val="hybridMultilevel"/>
    <w:tmpl w:val="7C36B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54C26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E4689"/>
    <w:multiLevelType w:val="hybridMultilevel"/>
    <w:tmpl w:val="6BBCA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0072A"/>
    <w:rsid w:val="00066795"/>
    <w:rsid w:val="000821F5"/>
    <w:rsid w:val="00091D73"/>
    <w:rsid w:val="000D04A5"/>
    <w:rsid w:val="000D4C96"/>
    <w:rsid w:val="000F0AEF"/>
    <w:rsid w:val="00104579"/>
    <w:rsid w:val="00120975"/>
    <w:rsid w:val="00195FEB"/>
    <w:rsid w:val="001C4EA0"/>
    <w:rsid w:val="00211910"/>
    <w:rsid w:val="002618E3"/>
    <w:rsid w:val="002B66F4"/>
    <w:rsid w:val="00331203"/>
    <w:rsid w:val="003316A3"/>
    <w:rsid w:val="00411143"/>
    <w:rsid w:val="004649A6"/>
    <w:rsid w:val="004B7494"/>
    <w:rsid w:val="006127F9"/>
    <w:rsid w:val="006135F0"/>
    <w:rsid w:val="00616656"/>
    <w:rsid w:val="00671DDF"/>
    <w:rsid w:val="007A56D6"/>
    <w:rsid w:val="007A77A6"/>
    <w:rsid w:val="007D0561"/>
    <w:rsid w:val="00855B48"/>
    <w:rsid w:val="008F1732"/>
    <w:rsid w:val="00936492"/>
    <w:rsid w:val="00987F20"/>
    <w:rsid w:val="009C7741"/>
    <w:rsid w:val="00A0594E"/>
    <w:rsid w:val="00A56F24"/>
    <w:rsid w:val="00A76582"/>
    <w:rsid w:val="00AC6B3C"/>
    <w:rsid w:val="00BA3150"/>
    <w:rsid w:val="00BD6076"/>
    <w:rsid w:val="00BF4EE4"/>
    <w:rsid w:val="00BF5AAE"/>
    <w:rsid w:val="00C15635"/>
    <w:rsid w:val="00C92216"/>
    <w:rsid w:val="00CD0693"/>
    <w:rsid w:val="00CE0B04"/>
    <w:rsid w:val="00D02A7B"/>
    <w:rsid w:val="00E37A79"/>
    <w:rsid w:val="00E56336"/>
    <w:rsid w:val="00EC4648"/>
    <w:rsid w:val="00ED3775"/>
    <w:rsid w:val="00E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CC47"/>
  <w15:docId w15:val="{758614F1-8B87-4EA0-A71B-1B2F40BB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A0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0AEF"/>
  </w:style>
  <w:style w:type="paragraph" w:styleId="AltBilgi">
    <w:name w:val="footer"/>
    <w:basedOn w:val="Normal"/>
    <w:link w:val="Al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AEF"/>
  </w:style>
  <w:style w:type="character" w:styleId="Vurgu">
    <w:name w:val="Emphasis"/>
    <w:basedOn w:val="VarsaylanParagrafYazTipi"/>
    <w:uiPriority w:val="20"/>
    <w:qFormat/>
    <w:rsid w:val="00C15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AC99-3211-41DE-8264-E779F7B7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Nihal TÜRKMEN</cp:lastModifiedBy>
  <cp:revision>9</cp:revision>
  <dcterms:created xsi:type="dcterms:W3CDTF">2022-06-17T14:20:00Z</dcterms:created>
  <dcterms:modified xsi:type="dcterms:W3CDTF">2022-07-19T15:38:00Z</dcterms:modified>
</cp:coreProperties>
</file>