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213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A5141" w:rsidRPr="006F1EA7" w14:paraId="4F49F244" w14:textId="77777777" w:rsidTr="00885CAD">
        <w:trPr>
          <w:trHeight w:val="1134"/>
        </w:trPr>
        <w:tc>
          <w:tcPr>
            <w:tcW w:w="1537" w:type="dxa"/>
          </w:tcPr>
          <w:p w14:paraId="3E4712BA" w14:textId="77777777" w:rsidR="00FA5141" w:rsidRPr="006F1EA7" w:rsidRDefault="00FA5141" w:rsidP="00885C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7A63B9E" w14:textId="1258F113" w:rsidR="00FA5141" w:rsidRPr="00FA5141" w:rsidRDefault="00C80128" w:rsidP="00885C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levra boşluğundan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kapalı sualtı sistemiyle </w:t>
            </w: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hava ya da sıvı 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drene edilmesine uygun olarak tasarlanmış olmalıdır.</w:t>
            </w:r>
          </w:p>
        </w:tc>
      </w:tr>
      <w:tr w:rsidR="00FA5141" w:rsidRPr="006F1EA7" w14:paraId="1082DC05" w14:textId="77777777" w:rsidTr="00885CAD">
        <w:trPr>
          <w:trHeight w:val="1401"/>
        </w:trPr>
        <w:tc>
          <w:tcPr>
            <w:tcW w:w="1537" w:type="dxa"/>
          </w:tcPr>
          <w:p w14:paraId="62DFFAAF" w14:textId="77777777" w:rsidR="00FA5141" w:rsidRPr="006F1EA7" w:rsidRDefault="00FA5141" w:rsidP="00885C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5A0FF90" w14:textId="77777777" w:rsidR="008E1DC9" w:rsidRDefault="004427A9" w:rsidP="00885C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FA5141" w:rsidRPr="00B27A97">
              <w:rPr>
                <w:rFonts w:ascii="Times New Roman" w:hAnsi="Times New Roman" w:cs="Times New Roman"/>
                <w:sz w:val="24"/>
                <w:szCs w:val="24"/>
              </w:rPr>
              <w:t xml:space="preserve">eviye dereceli şeffaf plastik rezervuardan imal olmalıdır. </w:t>
            </w:r>
          </w:p>
          <w:p w14:paraId="4C79180B" w14:textId="77777777" w:rsidR="00FA5141" w:rsidRPr="00B27A97" w:rsidRDefault="008E1DC9" w:rsidP="00885C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en az 700 ml kapasiteli olmalıdır</w:t>
            </w:r>
            <w:r w:rsidR="00FA5141" w:rsidRPr="00B2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C4AF1" w14:textId="77777777" w:rsidR="00FA5141" w:rsidRDefault="004427A9" w:rsidP="00885C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A5141" w:rsidRPr="00B27A97">
              <w:rPr>
                <w:rFonts w:ascii="Times New Roman" w:hAnsi="Times New Roman" w:cs="Times New Roman"/>
                <w:sz w:val="24"/>
                <w:szCs w:val="24"/>
              </w:rPr>
              <w:t xml:space="preserve"> sert plastik</w:t>
            </w:r>
            <w:r w:rsidR="008E1DC9">
              <w:rPr>
                <w:rFonts w:ascii="Times New Roman" w:hAnsi="Times New Roman" w:cs="Times New Roman"/>
                <w:sz w:val="24"/>
                <w:szCs w:val="24"/>
              </w:rPr>
              <w:t xml:space="preserve">, tıbbi PVC </w:t>
            </w:r>
            <w:r w:rsidR="008E1DC9" w:rsidRPr="00B27A97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FA5141" w:rsidRPr="00B2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141" w:rsidRPr="00B27A97">
              <w:rPr>
                <w:rFonts w:ascii="Times New Roman" w:hAnsi="Times New Roman" w:cs="Times New Roman"/>
                <w:sz w:val="24"/>
                <w:szCs w:val="24"/>
              </w:rPr>
              <w:t>polikarbonattan</w:t>
            </w:r>
            <w:proofErr w:type="spellEnd"/>
            <w:r w:rsidR="00FA5141" w:rsidRPr="00B27A97">
              <w:rPr>
                <w:rFonts w:ascii="Times New Roman" w:hAnsi="Times New Roman" w:cs="Times New Roman"/>
                <w:sz w:val="24"/>
                <w:szCs w:val="24"/>
              </w:rPr>
              <w:t xml:space="preserve"> imal olmalıdır.</w:t>
            </w:r>
          </w:p>
          <w:p w14:paraId="72F3DD6F" w14:textId="77777777" w:rsidR="008E1DC9" w:rsidRPr="008E1DC9" w:rsidRDefault="008E1DC9" w:rsidP="00885C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tekli ve çiftli </w:t>
            </w:r>
            <w:r w:rsidR="00FC6DEF">
              <w:rPr>
                <w:rFonts w:ascii="Times New Roman" w:hAnsi="Times New Roman" w:cs="Times New Roman"/>
                <w:sz w:val="24"/>
                <w:szCs w:val="24"/>
              </w:rPr>
              <w:t xml:space="preserve">çeşitleri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</w:tc>
      </w:tr>
      <w:tr w:rsidR="00FA5141" w:rsidRPr="006F1EA7" w14:paraId="3E262B9A" w14:textId="77777777" w:rsidTr="00396D1E">
        <w:trPr>
          <w:trHeight w:val="1125"/>
        </w:trPr>
        <w:tc>
          <w:tcPr>
            <w:tcW w:w="1537" w:type="dxa"/>
          </w:tcPr>
          <w:p w14:paraId="073F667D" w14:textId="77777777" w:rsidR="00FA5141" w:rsidRPr="006F1EA7" w:rsidRDefault="00FA5141" w:rsidP="00885C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64B8581" w14:textId="77777777" w:rsidR="00FA5141" w:rsidRDefault="00FA5141" w:rsidP="00885C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A4D7344" w14:textId="77777777" w:rsidR="00885CAD" w:rsidRDefault="00885CAD" w:rsidP="00885CAD"/>
          <w:p w14:paraId="484BC388" w14:textId="77777777" w:rsidR="00885CAD" w:rsidRDefault="00885CAD" w:rsidP="00885CAD"/>
          <w:p w14:paraId="1D990B5B" w14:textId="77777777" w:rsidR="00885CAD" w:rsidRDefault="00885CAD" w:rsidP="00885CAD"/>
          <w:p w14:paraId="13555876" w14:textId="77777777" w:rsidR="00885CAD" w:rsidRDefault="00885CAD" w:rsidP="00885CAD"/>
          <w:p w14:paraId="4C2F5566" w14:textId="77777777" w:rsidR="00885CAD" w:rsidRDefault="00885CAD" w:rsidP="00885CAD"/>
          <w:p w14:paraId="4EEBFC2D" w14:textId="77777777" w:rsidR="00885CAD" w:rsidRDefault="00885CAD" w:rsidP="00885CAD"/>
          <w:p w14:paraId="4E36272F" w14:textId="77777777" w:rsidR="00885CAD" w:rsidRDefault="00885CAD" w:rsidP="00885CAD"/>
          <w:p w14:paraId="0E8A11F1" w14:textId="77777777" w:rsidR="00885CAD" w:rsidRDefault="00885CAD" w:rsidP="00885CAD"/>
          <w:p w14:paraId="61DEF230" w14:textId="77777777" w:rsidR="00885CAD" w:rsidRDefault="00885CAD" w:rsidP="00885CAD"/>
          <w:p w14:paraId="40FDF8A6" w14:textId="77777777" w:rsidR="00885CAD" w:rsidRDefault="00885CAD" w:rsidP="00885CAD"/>
          <w:p w14:paraId="6A38D0A5" w14:textId="77777777" w:rsidR="00885CAD" w:rsidRDefault="00885CAD" w:rsidP="00885CAD"/>
          <w:p w14:paraId="20A929B4" w14:textId="77777777" w:rsidR="00885CAD" w:rsidRDefault="00885CAD" w:rsidP="00885CAD"/>
          <w:p w14:paraId="14B1971D" w14:textId="77777777" w:rsidR="00885CAD" w:rsidRDefault="00885CAD" w:rsidP="00885CAD"/>
          <w:p w14:paraId="7BFEFA44" w14:textId="77777777" w:rsidR="00885CAD" w:rsidRDefault="00885CAD" w:rsidP="00885CAD"/>
          <w:p w14:paraId="7FD3EE85" w14:textId="77777777" w:rsidR="00885CAD" w:rsidRDefault="00885CAD" w:rsidP="00885CAD"/>
          <w:p w14:paraId="00727335" w14:textId="77777777" w:rsidR="00885CAD" w:rsidRDefault="00885CAD" w:rsidP="00885CAD"/>
          <w:p w14:paraId="41BA7AB7" w14:textId="77777777" w:rsidR="00885CAD" w:rsidRDefault="00885CAD" w:rsidP="00885CAD"/>
          <w:p w14:paraId="2A029CBE" w14:textId="77777777" w:rsidR="00885CAD" w:rsidRDefault="00885CAD" w:rsidP="00885CAD"/>
          <w:p w14:paraId="4143F74C" w14:textId="77777777" w:rsidR="00885CAD" w:rsidRDefault="00885CAD" w:rsidP="00885CAD"/>
          <w:p w14:paraId="6772E304" w14:textId="77777777" w:rsidR="00885CAD" w:rsidRPr="006F1EA7" w:rsidRDefault="00885CAD" w:rsidP="00885C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D7C0A70" w14:textId="77777777" w:rsidR="00885CAD" w:rsidRPr="00885CAD" w:rsidRDefault="00885CAD" w:rsidP="00885CAD"/>
        </w:tc>
        <w:tc>
          <w:tcPr>
            <w:tcW w:w="8303" w:type="dxa"/>
            <w:shd w:val="clear" w:color="auto" w:fill="auto"/>
          </w:tcPr>
          <w:p w14:paraId="5AA93970" w14:textId="77777777" w:rsidR="00F80DAD" w:rsidRDefault="001B2F12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Ürünün şişesi içindeki boru</w:t>
            </w:r>
            <w:r w:rsidR="005D4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sert PVC’den yapılmış olmalı ve su seviyesinden 2 cm aşağıda bulunmalı şişenin kenarında 0 noktası ile başlayan drenajı gösterecek ml olarak derecelendirme olmalıdır.</w:t>
            </w:r>
          </w:p>
          <w:p w14:paraId="290D53DB" w14:textId="77777777" w:rsidR="00F80DAD" w:rsidRDefault="004427A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renaj hortumunun dren şişesi ile bağlantı yerinde bükülmeyi önleyecek drenaj hortumunu saran spiralli kılıf olmalıdır.</w:t>
            </w:r>
          </w:p>
          <w:p w14:paraId="7F56CE0C" w14:textId="77777777" w:rsidR="00F80DAD" w:rsidRDefault="004427A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devrilmesini engellemek için tabanı geniş olmalı, sabit bir rezervuar </w:t>
            </w:r>
            <w:proofErr w:type="spellStart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tubing</w:t>
            </w:r>
            <w:proofErr w:type="spellEnd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bileşkesi olmalıdır. </w:t>
            </w:r>
          </w:p>
          <w:p w14:paraId="402BAC3A" w14:textId="77777777" w:rsidR="00F80DAD" w:rsidRDefault="004427A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0408D9">
              <w:rPr>
                <w:rFonts w:ascii="Times New Roman" w:hAnsi="Times New Roman" w:cs="Times New Roman"/>
                <w:sz w:val="24"/>
                <w:szCs w:val="24"/>
              </w:rPr>
              <w:t xml:space="preserve"> drenaj  </w:t>
            </w: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ortum kısmı sağılmaya uygun, esnek yapıda olmalıdır.</w:t>
            </w:r>
          </w:p>
          <w:p w14:paraId="667B0F4D" w14:textId="77777777" w:rsidR="00F80DAD" w:rsidRDefault="004427A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Üründe u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ygun uzunlukta taşıyıcı </w:t>
            </w:r>
            <w:proofErr w:type="spellStart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  <w:proofErr w:type="spellStart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açılıp kapanabilir özellikte olmalıdır.</w:t>
            </w:r>
          </w:p>
          <w:p w14:paraId="1A06DBD6" w14:textId="35FFB6DE" w:rsidR="00F80DAD" w:rsidRDefault="001967BD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 r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ezervuara bağlı ucu </w:t>
            </w:r>
            <w:proofErr w:type="spellStart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konnektörlü</w:t>
            </w:r>
            <w:proofErr w:type="spellEnd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0420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bing</w:t>
            </w:r>
            <w:proofErr w:type="spellEnd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hattan oluşmalıdır.</w:t>
            </w:r>
          </w:p>
          <w:p w14:paraId="142C5293" w14:textId="77777777" w:rsidR="00F80DAD" w:rsidRDefault="001967BD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 g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öğüs tüpü ile bağlantıyı sağlayacak en az 1 metre uzunlukta drenaj hortumu olmalıdır. </w:t>
            </w:r>
          </w:p>
          <w:p w14:paraId="03687CDD" w14:textId="4A2F22C2" w:rsidR="00F80DAD" w:rsidRDefault="001967BD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renaj </w:t>
            </w: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hortumu 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ucunda her numara göğüs tüpü ile bağlantı sağlayacak vidalı kapaklı</w:t>
            </w:r>
            <w:r w:rsidR="00E04206">
              <w:rPr>
                <w:rFonts w:ascii="Times New Roman" w:hAnsi="Times New Roman" w:cs="Times New Roman"/>
                <w:sz w:val="24"/>
                <w:szCs w:val="24"/>
              </w:rPr>
              <w:t xml:space="preserve"> (kırılmaya ve çatlamaya dayanıklı)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üniversal </w:t>
            </w:r>
            <w:proofErr w:type="spellStart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AEB3F" w14:textId="77777777" w:rsidR="00F80DAD" w:rsidRDefault="00AF6174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sişesine</w:t>
            </w:r>
            <w:proofErr w:type="spellEnd"/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sıvı konulmasını sağlayan küçük bir huni setle birlikte verilmeli veya su değişim işleminin kolay yapılabilmesini sağlamak amaçlı en az 3cm çapında kapak olmalıdır.</w:t>
            </w:r>
          </w:p>
          <w:p w14:paraId="1E6FBC3C" w14:textId="77777777" w:rsidR="00F80DAD" w:rsidRDefault="009F5AC0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ubing</w:t>
            </w:r>
            <w:r w:rsidR="00F046BF" w:rsidRPr="00F80D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üzerinde hava tahliyesini sağlayan sistem olmalıdır. </w:t>
            </w:r>
          </w:p>
          <w:p w14:paraId="3F95164D" w14:textId="77777777" w:rsidR="00F80DAD" w:rsidRDefault="00F046BF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 i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kili </w:t>
            </w:r>
            <w:proofErr w:type="spellStart"/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çeşiti</w:t>
            </w:r>
            <w:proofErr w:type="spellEnd"/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141" w:rsidRPr="00F80DAD">
              <w:rPr>
                <w:rFonts w:ascii="Times New Roman" w:hAnsi="Times New Roman" w:cs="Times New Roman"/>
                <w:sz w:val="24"/>
                <w:szCs w:val="24"/>
              </w:rPr>
              <w:t>için su altına çift giriş, tekli sistem için tek giriş olmalıdır.</w:t>
            </w:r>
          </w:p>
          <w:p w14:paraId="55854CE8" w14:textId="77777777" w:rsidR="00F80DAD" w:rsidRDefault="00EB7C4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işe</w:t>
            </w: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içindeki borularda ve eklem yerlerinde dayanıklılığı zayıflatan üretim hatasına bağlı hava kabarcıkları bulunmamalıdır.</w:t>
            </w:r>
          </w:p>
          <w:p w14:paraId="75E43E50" w14:textId="77777777" w:rsidR="008E1DC9" w:rsidRPr="00F80DAD" w:rsidRDefault="00EB7C4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8E1DC9" w:rsidRPr="00F80DAD">
              <w:rPr>
                <w:rFonts w:ascii="Times New Roman" w:hAnsi="Times New Roman" w:cs="Times New Roman"/>
                <w:sz w:val="24"/>
                <w:szCs w:val="24"/>
              </w:rPr>
              <w:t>göğüs tüpüne bağlandığı yerde, sistemin taban, ek yerlerinde ve kapak yerlerinde sıvı sızması ve hava alımına sebep olabilecek teknik</w:t>
            </w:r>
            <w:r w:rsidR="00885CAD" w:rsidRPr="00F80DAD">
              <w:rPr>
                <w:rFonts w:ascii="Times New Roman" w:hAnsi="Times New Roman" w:cs="Times New Roman"/>
                <w:sz w:val="24"/>
                <w:szCs w:val="24"/>
              </w:rPr>
              <w:t xml:space="preserve"> ve üretim hataları olmamalıdır.</w:t>
            </w:r>
          </w:p>
          <w:p w14:paraId="054EE14E" w14:textId="0D01A943" w:rsidR="008E1DC9" w:rsidRPr="00396D1E" w:rsidRDefault="001F04B0" w:rsidP="00396D1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Ürünün i</w:t>
            </w:r>
            <w:r w:rsidR="00885CAD" w:rsidRPr="008E1DC9">
              <w:rPr>
                <w:rFonts w:ascii="Times New Roman" w:hAnsi="Times New Roman" w:cs="Times New Roman"/>
                <w:sz w:val="24"/>
                <w:szCs w:val="24"/>
              </w:rPr>
              <w:t xml:space="preserve">letim sistemi, özellikle hazne ile bağlantı noktası kırılma ya da katlanmaya dirençli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="00CA7B3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CA7B37" w:rsidRPr="00B27A97">
              <w:rPr>
                <w:rFonts w:ascii="Times New Roman" w:hAnsi="Times New Roman" w:cs="Times New Roman"/>
                <w:sz w:val="24"/>
                <w:szCs w:val="24"/>
              </w:rPr>
              <w:t>çatlama</w:t>
            </w:r>
            <w:r w:rsidR="00CA7B37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</w:tc>
      </w:tr>
      <w:tr w:rsidR="00FA5141" w:rsidRPr="006F1EA7" w14:paraId="7121EDA5" w14:textId="77777777" w:rsidTr="00885CAD">
        <w:trPr>
          <w:trHeight w:val="1025"/>
        </w:trPr>
        <w:tc>
          <w:tcPr>
            <w:tcW w:w="1537" w:type="dxa"/>
          </w:tcPr>
          <w:p w14:paraId="59638A9C" w14:textId="77777777" w:rsidR="00FA5141" w:rsidRPr="006F1EA7" w:rsidRDefault="00FA5141" w:rsidP="00885C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1EA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AC97071" w14:textId="77777777" w:rsidR="00FA5141" w:rsidRDefault="00FA5141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1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967BD">
              <w:rPr>
                <w:rFonts w:ascii="Times New Roman" w:hAnsi="Times New Roman" w:cs="Times New Roman"/>
                <w:sz w:val="24"/>
                <w:szCs w:val="24"/>
              </w:rPr>
              <w:t xml:space="preserve"> orijinal ambalajında,</w:t>
            </w:r>
            <w:r w:rsidRPr="00FA5141">
              <w:rPr>
                <w:rFonts w:ascii="Times New Roman" w:hAnsi="Times New Roman" w:cs="Times New Roman"/>
                <w:sz w:val="24"/>
                <w:szCs w:val="24"/>
              </w:rPr>
              <w:t xml:space="preserve"> steril </w:t>
            </w:r>
            <w:r w:rsidR="008E1DC9">
              <w:rPr>
                <w:rFonts w:ascii="Times New Roman" w:hAnsi="Times New Roman" w:cs="Times New Roman"/>
                <w:sz w:val="24"/>
                <w:szCs w:val="24"/>
              </w:rPr>
              <w:t xml:space="preserve">ve tek kullanımlık </w:t>
            </w:r>
            <w:r w:rsidRPr="00FA5141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7CEB7CDC" w14:textId="05E4D556" w:rsidR="008E1DC9" w:rsidRPr="00FA5141" w:rsidRDefault="008E1DC9" w:rsidP="00F80DA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396D1E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L</w:t>
            </w:r>
            <w:r w:rsidR="001967BD">
              <w:rPr>
                <w:rFonts w:ascii="Times New Roman" w:hAnsi="Times New Roman" w:cs="Times New Roman"/>
                <w:sz w:val="24"/>
                <w:szCs w:val="24"/>
              </w:rPr>
              <w:t xml:space="preserve">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bilgileri bulunmalıdır.</w:t>
            </w:r>
          </w:p>
        </w:tc>
      </w:tr>
    </w:tbl>
    <w:p w14:paraId="3DA6B82C" w14:textId="77777777" w:rsidR="00DF7E83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432BF" w14:textId="77777777" w:rsidR="0038792A" w:rsidRPr="006F1EA7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6F1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4F6" w14:textId="77777777" w:rsidR="00EB7C57" w:rsidRDefault="00EB7C57" w:rsidP="0038792A">
      <w:pPr>
        <w:spacing w:after="0" w:line="240" w:lineRule="auto"/>
      </w:pPr>
      <w:r>
        <w:separator/>
      </w:r>
    </w:p>
  </w:endnote>
  <w:endnote w:type="continuationSeparator" w:id="0">
    <w:p w14:paraId="4F41968C" w14:textId="77777777" w:rsidR="00EB7C57" w:rsidRDefault="00EB7C57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F55F1" w14:textId="77777777" w:rsidR="00EB7C57" w:rsidRDefault="00EB7C57" w:rsidP="0038792A">
      <w:pPr>
        <w:spacing w:after="0" w:line="240" w:lineRule="auto"/>
      </w:pPr>
      <w:r>
        <w:separator/>
      </w:r>
    </w:p>
  </w:footnote>
  <w:footnote w:type="continuationSeparator" w:id="0">
    <w:p w14:paraId="3234BC2C" w14:textId="77777777" w:rsidR="00EB7C57" w:rsidRDefault="00EB7C57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A647" w14:textId="77777777" w:rsidR="008E1DC9" w:rsidRPr="004427A9" w:rsidRDefault="008E1DC9">
    <w:pPr>
      <w:pStyle w:val="stBilgi"/>
    </w:pPr>
    <w:r w:rsidRPr="004427A9">
      <w:rPr>
        <w:rFonts w:ascii="Times New Roman" w:hAnsi="Times New Roman" w:cs="Times New Roman"/>
        <w:b/>
        <w:bCs/>
        <w:sz w:val="24"/>
        <w:szCs w:val="24"/>
      </w:rPr>
      <w:t>SMT1065 GÖĞÜS SUALTI DRENAJ SİSTEMLERİ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34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40111"/>
    <w:multiLevelType w:val="hybridMultilevel"/>
    <w:tmpl w:val="0276B3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408D9"/>
    <w:rsid w:val="00046D27"/>
    <w:rsid w:val="000633B5"/>
    <w:rsid w:val="001967BD"/>
    <w:rsid w:val="001B2F12"/>
    <w:rsid w:val="001F04B0"/>
    <w:rsid w:val="003040C7"/>
    <w:rsid w:val="003136C5"/>
    <w:rsid w:val="00327E59"/>
    <w:rsid w:val="00377135"/>
    <w:rsid w:val="0038792A"/>
    <w:rsid w:val="00396D1E"/>
    <w:rsid w:val="00434238"/>
    <w:rsid w:val="004427A9"/>
    <w:rsid w:val="005D1CE6"/>
    <w:rsid w:val="005D4E11"/>
    <w:rsid w:val="00610F00"/>
    <w:rsid w:val="006F1EA7"/>
    <w:rsid w:val="0085090E"/>
    <w:rsid w:val="00885CAD"/>
    <w:rsid w:val="008C5216"/>
    <w:rsid w:val="008D63E1"/>
    <w:rsid w:val="008E1DC9"/>
    <w:rsid w:val="00916C95"/>
    <w:rsid w:val="0096546C"/>
    <w:rsid w:val="00974C0B"/>
    <w:rsid w:val="009F5AC0"/>
    <w:rsid w:val="00AF6174"/>
    <w:rsid w:val="00C80128"/>
    <w:rsid w:val="00CA7B37"/>
    <w:rsid w:val="00D02709"/>
    <w:rsid w:val="00DF7E83"/>
    <w:rsid w:val="00E04206"/>
    <w:rsid w:val="00E3230A"/>
    <w:rsid w:val="00EB7C49"/>
    <w:rsid w:val="00EB7C57"/>
    <w:rsid w:val="00F046BF"/>
    <w:rsid w:val="00F80DAD"/>
    <w:rsid w:val="00FA5141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523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2024-11-28T11:04:00Z</dcterms:created>
  <dcterms:modified xsi:type="dcterms:W3CDTF">2024-12-02T11:17:00Z</dcterms:modified>
</cp:coreProperties>
</file>