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6F1EA7" w14:paraId="434EFD77" w14:textId="77777777" w:rsidTr="006F1EA7">
        <w:trPr>
          <w:trHeight w:val="1134"/>
        </w:trPr>
        <w:tc>
          <w:tcPr>
            <w:tcW w:w="1537" w:type="dxa"/>
          </w:tcPr>
          <w:p w14:paraId="4C550A37" w14:textId="77777777" w:rsidR="0038792A" w:rsidRPr="006F1EA7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575CD39" w14:textId="41C6E99C" w:rsidR="0038792A" w:rsidRPr="009A6D98" w:rsidRDefault="0056703D" w:rsidP="009A6D9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levra boşluğundan cerrahi işlem ile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hava ya da sıvı 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drene edilmesine uygun olarak tasarlanmış olmalıdır</w:t>
            </w:r>
            <w:r w:rsidR="006F1EA7"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6F1EA7" w14:paraId="3A08ED00" w14:textId="77777777" w:rsidTr="0096546C">
        <w:trPr>
          <w:trHeight w:val="1401"/>
        </w:trPr>
        <w:tc>
          <w:tcPr>
            <w:tcW w:w="1537" w:type="dxa"/>
          </w:tcPr>
          <w:p w14:paraId="485E9E83" w14:textId="77777777" w:rsidR="0038792A" w:rsidRPr="006F1EA7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0F3F116" w14:textId="77777777" w:rsidR="0038792A" w:rsidRPr="009A6D98" w:rsidRDefault="0096546C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Ürün çok sert veya çok yumuşak malzemeden yapılmamış olmalıdır.</w:t>
            </w:r>
          </w:p>
          <w:p w14:paraId="5974CF9A" w14:textId="3E9BC001" w:rsidR="004911C1" w:rsidRDefault="004911C1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Drenaj </w:t>
            </w:r>
            <w:proofErr w:type="spellStart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kateteri</w:t>
            </w:r>
            <w:proofErr w:type="spellEnd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trokarlı</w:t>
            </w:r>
            <w:proofErr w:type="spellEnd"/>
            <w:r w:rsidR="009A6D98"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  <w:p w14:paraId="714D3576" w14:textId="302F5DAE" w:rsidR="001D4C9E" w:rsidRPr="001D4C9E" w:rsidRDefault="001D4C9E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</w:pPr>
            <w:proofErr w:type="spellStart"/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>Trokarlı</w:t>
            </w:r>
            <w:proofErr w:type="spellEnd"/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>toraks</w:t>
            </w:r>
            <w:proofErr w:type="spellEnd"/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tüpünün boyutu 8</w:t>
            </w:r>
            <w:r w:rsidR="00423279">
              <w:rPr>
                <w:rFonts w:ascii="Times New Roman" w:eastAsia="Cambria" w:hAnsi="Times New Roman" w:cs="Times New Roman"/>
                <w:sz w:val="24"/>
                <w:szCs w:val="24"/>
              </w:rPr>
              <w:t>F</w:t>
            </w:r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ile </w:t>
            </w:r>
            <w:r w:rsidR="004232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36F </w:t>
            </w:r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>ara</w:t>
            </w:r>
            <w:r w:rsidR="00423279">
              <w:rPr>
                <w:rFonts w:ascii="Times New Roman" w:eastAsia="Cambria" w:hAnsi="Times New Roman" w:cs="Times New Roman"/>
                <w:sz w:val="24"/>
                <w:szCs w:val="24"/>
              </w:rPr>
              <w:t>lığında</w:t>
            </w:r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38792A" w:rsidRPr="00AB307C" w14:paraId="31C8C3FB" w14:textId="77777777" w:rsidTr="006F1EA7">
        <w:trPr>
          <w:trHeight w:val="1640"/>
        </w:trPr>
        <w:tc>
          <w:tcPr>
            <w:tcW w:w="1537" w:type="dxa"/>
          </w:tcPr>
          <w:p w14:paraId="0378D9AB" w14:textId="77777777" w:rsidR="0038792A" w:rsidRPr="006F1EA7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E431F3B" w14:textId="77777777" w:rsidR="0038792A" w:rsidRPr="006F1EA7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011F76D" w14:textId="77777777" w:rsidR="0096546C" w:rsidRPr="009A6D98" w:rsidRDefault="0096546C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ind w:right="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Ürün, plevra boşluğuna uyum sağlayacak şekilde esnek bir yapıda olmalıdır.</w:t>
            </w:r>
          </w:p>
          <w:p w14:paraId="4C4DADAB" w14:textId="3FFDE17D" w:rsidR="0096546C" w:rsidRPr="009A6D98" w:rsidRDefault="0096546C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travma oluşturmayan yuvarlatılmış, açık </w:t>
            </w:r>
            <w:proofErr w:type="spellStart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distal</w:t>
            </w:r>
            <w:proofErr w:type="spellEnd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uca sahip olmalıdır.</w:t>
            </w:r>
          </w:p>
          <w:p w14:paraId="5B0C653E" w14:textId="672DD777" w:rsidR="0096546C" w:rsidRDefault="0096546C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Üründe, doku emilimini önleyen çapraz yan delikler </w:t>
            </w:r>
            <w:proofErr w:type="spellStart"/>
            <w:proofErr w:type="gramStart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  <w:r w:rsidR="00AB307C">
              <w:rPr>
                <w:rFonts w:ascii="Times New Roman" w:eastAsia="Cambria" w:hAnsi="Times New Roman" w:cs="Times New Roman"/>
                <w:sz w:val="24"/>
                <w:szCs w:val="24"/>
              </w:rPr>
              <w:t>Son</w:t>
            </w:r>
            <w:proofErr w:type="spellEnd"/>
            <w:proofErr w:type="gramEnd"/>
            <w:r w:rsidR="00AB307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drenaj deliği radyo</w:t>
            </w:r>
            <w:r w:rsidR="007A58C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07C">
              <w:rPr>
                <w:rFonts w:ascii="Times New Roman" w:eastAsia="Cambria" w:hAnsi="Times New Roman" w:cs="Times New Roman"/>
                <w:sz w:val="24"/>
                <w:szCs w:val="24"/>
              </w:rPr>
              <w:t>opak</w:t>
            </w:r>
            <w:proofErr w:type="spellEnd"/>
            <w:r w:rsidR="00AB307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çizgi üzerinde olmalıdır.</w:t>
            </w:r>
          </w:p>
          <w:p w14:paraId="0594E720" w14:textId="501A4503" w:rsidR="001D4C9E" w:rsidRPr="00AB307C" w:rsidRDefault="001D4C9E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714C9">
              <w:rPr>
                <w:rFonts w:ascii="Times New Roman" w:eastAsia="Cambria" w:hAnsi="Times New Roman" w:cs="Times New Roman"/>
                <w:sz w:val="24"/>
                <w:szCs w:val="24"/>
              </w:rPr>
              <w:t>Su altı drenaj sistemine doğrudan bağlanabilmel</w:t>
            </w:r>
            <w:r w:rsidR="00AB307C">
              <w:rPr>
                <w:rFonts w:ascii="Times New Roman" w:eastAsia="Cambria" w:hAnsi="Times New Roman" w:cs="Times New Roman"/>
                <w:sz w:val="24"/>
                <w:szCs w:val="24"/>
              </w:rPr>
              <w:t>i veya</w:t>
            </w:r>
            <w:r w:rsidR="00AB307C" w:rsidRPr="00AB307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ürünle aynı marka, drenaj sistemiyle uyumlu bir ara bağlantı adaptörü ücretsiz temin edilmelidir.</w:t>
            </w:r>
          </w:p>
          <w:p w14:paraId="2FF28C03" w14:textId="64AFEC76" w:rsidR="0038792A" w:rsidRDefault="0096546C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ind w:right="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Ürün, radyo</w:t>
            </w:r>
            <w:r w:rsidR="007A58C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opak</w:t>
            </w:r>
            <w:proofErr w:type="spellEnd"/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çizgiye sahip olmalıdır. Teklif edilen ürünün üzerinde cm işaretli ölçek bulunmalıdır.</w:t>
            </w:r>
          </w:p>
          <w:p w14:paraId="3C7363CF" w14:textId="63F4A77D" w:rsidR="007E42F9" w:rsidRPr="009A6D98" w:rsidRDefault="007E42F9" w:rsidP="001D4C9E">
            <w:pPr>
              <w:pStyle w:val="ListeParagraf"/>
              <w:numPr>
                <w:ilvl w:val="0"/>
                <w:numId w:val="6"/>
              </w:numPr>
              <w:tabs>
                <w:tab w:val="left" w:pos="720"/>
              </w:tabs>
              <w:spacing w:before="120" w:after="120" w:line="360" w:lineRule="auto"/>
              <w:ind w:right="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 göğüs boşluğu içerisine girdiği zaman kolay kıvrılmayacak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rijiditede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38792A" w:rsidRPr="006F1EA7" w14:paraId="0C3E52F0" w14:textId="77777777" w:rsidTr="006F1EA7">
        <w:trPr>
          <w:trHeight w:val="1025"/>
        </w:trPr>
        <w:tc>
          <w:tcPr>
            <w:tcW w:w="1537" w:type="dxa"/>
          </w:tcPr>
          <w:p w14:paraId="7E134E78" w14:textId="77777777" w:rsidR="0038792A" w:rsidRPr="006F1EA7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5B64D13" w14:textId="3827AD35" w:rsidR="0038792A" w:rsidRDefault="0096546C" w:rsidP="009A6D9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4232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orijinal ambalajında ve</w:t>
            </w:r>
            <w:r w:rsidRPr="009A6D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steril paketlenmiş olmalıdır.</w:t>
            </w:r>
          </w:p>
          <w:p w14:paraId="7DB7B8ED" w14:textId="77777777" w:rsidR="001D4C9E" w:rsidRPr="009A6D98" w:rsidRDefault="001D4C9E" w:rsidP="009A6D9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A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</w:tbl>
    <w:p w14:paraId="4E0077F6" w14:textId="77777777" w:rsidR="0096546C" w:rsidRPr="009A6D98" w:rsidRDefault="0096546C" w:rsidP="0096546C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9A6D98">
        <w:rPr>
          <w:rFonts w:ascii="Times New Roman" w:eastAsia="Cambria" w:hAnsi="Times New Roman" w:cs="Times New Roman"/>
          <w:b/>
          <w:bCs/>
          <w:sz w:val="24"/>
          <w:szCs w:val="24"/>
        </w:rPr>
        <w:t>SMT1051 DRENAJ KATETERİ, TORAKS</w:t>
      </w:r>
    </w:p>
    <w:p w14:paraId="0306E9BE" w14:textId="77777777" w:rsidR="00DF7E83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41DB8A" w14:textId="77777777" w:rsidR="0038792A" w:rsidRPr="006F1EA7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6F1EA7" w:rsidSect="0091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02339" w14:textId="77777777" w:rsidR="004E6122" w:rsidRDefault="004E6122" w:rsidP="0038792A">
      <w:pPr>
        <w:spacing w:after="0" w:line="240" w:lineRule="auto"/>
      </w:pPr>
      <w:r>
        <w:separator/>
      </w:r>
    </w:p>
  </w:endnote>
  <w:endnote w:type="continuationSeparator" w:id="0">
    <w:p w14:paraId="4B4687E0" w14:textId="77777777" w:rsidR="004E6122" w:rsidRDefault="004E612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EC297" w14:textId="77777777" w:rsidR="004E6122" w:rsidRDefault="004E6122" w:rsidP="0038792A">
      <w:pPr>
        <w:spacing w:after="0" w:line="240" w:lineRule="auto"/>
      </w:pPr>
      <w:r>
        <w:separator/>
      </w:r>
    </w:p>
  </w:footnote>
  <w:footnote w:type="continuationSeparator" w:id="0">
    <w:p w14:paraId="5E80C0DB" w14:textId="77777777" w:rsidR="004E6122" w:rsidRDefault="004E6122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1F0E"/>
    <w:multiLevelType w:val="hybridMultilevel"/>
    <w:tmpl w:val="0EA07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06811"/>
    <w:multiLevelType w:val="hybridMultilevel"/>
    <w:tmpl w:val="674A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1D4C9E"/>
    <w:rsid w:val="00236BC6"/>
    <w:rsid w:val="0026682B"/>
    <w:rsid w:val="002F4541"/>
    <w:rsid w:val="003136C5"/>
    <w:rsid w:val="0038792A"/>
    <w:rsid w:val="00423279"/>
    <w:rsid w:val="00434238"/>
    <w:rsid w:val="004911C1"/>
    <w:rsid w:val="004E6122"/>
    <w:rsid w:val="0056703D"/>
    <w:rsid w:val="006F1EA7"/>
    <w:rsid w:val="0077598D"/>
    <w:rsid w:val="007A58C3"/>
    <w:rsid w:val="007E42F9"/>
    <w:rsid w:val="00910A17"/>
    <w:rsid w:val="0096546C"/>
    <w:rsid w:val="009A6D98"/>
    <w:rsid w:val="00AB307C"/>
    <w:rsid w:val="00BA27BF"/>
    <w:rsid w:val="00C91604"/>
    <w:rsid w:val="00CB4AD8"/>
    <w:rsid w:val="00CF0CCD"/>
    <w:rsid w:val="00DF7E83"/>
    <w:rsid w:val="00E3230A"/>
    <w:rsid w:val="00E6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8E3D"/>
  <w15:docId w15:val="{5157B21B-B24C-4B49-A933-EE4863FD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5</cp:revision>
  <dcterms:created xsi:type="dcterms:W3CDTF">2024-11-28T11:02:00Z</dcterms:created>
  <dcterms:modified xsi:type="dcterms:W3CDTF">2024-12-02T11:14:00Z</dcterms:modified>
</cp:coreProperties>
</file>